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EBCAB" w14:textId="4F53D280" w:rsidR="008E57D3" w:rsidRDefault="00163449" w:rsidP="008E57D3">
      <w:pPr>
        <w:pStyle w:val="Title"/>
        <w:spacing w:line="240" w:lineRule="auto"/>
        <w:ind w:left="160"/>
        <w:rPr>
          <w:rFonts w:ascii="Georgia" w:hAnsi="Georgia"/>
          <w:smallCaps/>
          <w:w w:val="90"/>
        </w:rPr>
      </w:pPr>
      <w:r>
        <w:rPr>
          <w:rFonts w:ascii="Georgia" w:hAnsi="Georgia"/>
          <w:smallCaps/>
          <w:noProof/>
          <w:w w:val="90"/>
        </w:rPr>
        <w:drawing>
          <wp:anchor distT="0" distB="0" distL="114300" distR="114300" simplePos="0" relativeHeight="251658240" behindDoc="1" locked="0" layoutInCell="1" allowOverlap="1" wp14:anchorId="432048BA" wp14:editId="7AAA96A2">
            <wp:simplePos x="0" y="0"/>
            <wp:positionH relativeFrom="column">
              <wp:posOffset>101600</wp:posOffset>
            </wp:positionH>
            <wp:positionV relativeFrom="paragraph">
              <wp:posOffset>3175</wp:posOffset>
            </wp:positionV>
            <wp:extent cx="1743075" cy="1306830"/>
            <wp:effectExtent l="0" t="0" r="9525" b="7620"/>
            <wp:wrapTight wrapText="bothSides">
              <wp:wrapPolygon edited="0">
                <wp:start x="9915" y="0"/>
                <wp:lineTo x="6138" y="5353"/>
                <wp:lineTo x="5902" y="6612"/>
                <wp:lineTo x="5902" y="11335"/>
                <wp:lineTo x="9915" y="15429"/>
                <wp:lineTo x="0" y="16373"/>
                <wp:lineTo x="0" y="18577"/>
                <wp:lineTo x="1180" y="20466"/>
                <wp:lineTo x="1180" y="20781"/>
                <wp:lineTo x="5666" y="21411"/>
                <wp:lineTo x="8498" y="21411"/>
                <wp:lineTo x="9443" y="21411"/>
                <wp:lineTo x="15108" y="21411"/>
                <wp:lineTo x="20538" y="20781"/>
                <wp:lineTo x="20302" y="20466"/>
                <wp:lineTo x="21482" y="18892"/>
                <wp:lineTo x="21482" y="16688"/>
                <wp:lineTo x="10859" y="15429"/>
                <wp:lineTo x="11803" y="15429"/>
                <wp:lineTo x="15580" y="11335"/>
                <wp:lineTo x="15580" y="5353"/>
                <wp:lineTo x="11803" y="0"/>
                <wp:lineTo x="9915" y="0"/>
              </wp:wrapPolygon>
            </wp:wrapTight>
            <wp:docPr id="566879229" name="Picture 1" descr="A logo with a cross and a field of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79229" name="Picture 1" descr="A logo with a cross and a field of gras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3075" cy="1306830"/>
                    </a:xfrm>
                    <a:prstGeom prst="rect">
                      <a:avLst/>
                    </a:prstGeom>
                  </pic:spPr>
                </pic:pic>
              </a:graphicData>
            </a:graphic>
            <wp14:sizeRelH relativeFrom="page">
              <wp14:pctWidth>0</wp14:pctWidth>
            </wp14:sizeRelH>
            <wp14:sizeRelV relativeFrom="page">
              <wp14:pctHeight>0</wp14:pctHeight>
            </wp14:sizeRelV>
          </wp:anchor>
        </w:drawing>
      </w:r>
      <w:r w:rsidR="008E57D3">
        <w:rPr>
          <w:rFonts w:ascii="Georgia" w:hAnsi="Georgia"/>
          <w:smallCaps/>
          <w:w w:val="90"/>
        </w:rPr>
        <w:tab/>
      </w:r>
      <w:r w:rsidR="008E57D3">
        <w:rPr>
          <w:rFonts w:ascii="Georgia" w:hAnsi="Georgia"/>
          <w:smallCaps/>
          <w:w w:val="90"/>
        </w:rPr>
        <w:tab/>
      </w:r>
      <w:r w:rsidR="008E57D3">
        <w:rPr>
          <w:rFonts w:ascii="Georgia" w:hAnsi="Georgia"/>
          <w:smallCaps/>
          <w:w w:val="90"/>
        </w:rPr>
        <w:tab/>
        <w:t>Whitewater Valley Presbytery</w:t>
      </w:r>
    </w:p>
    <w:p w14:paraId="038CD500" w14:textId="26333DC3" w:rsidR="00BE4FFF" w:rsidRDefault="008E57D3" w:rsidP="008E57D3">
      <w:pPr>
        <w:pStyle w:val="Title"/>
        <w:spacing w:line="240" w:lineRule="auto"/>
        <w:ind w:left="160"/>
        <w:rPr>
          <w:rFonts w:ascii="Georgia" w:hAnsi="Georgia"/>
          <w:smallCaps/>
          <w:w w:val="90"/>
        </w:rPr>
      </w:pPr>
      <w:r>
        <w:rPr>
          <w:rFonts w:ascii="Georgia" w:hAnsi="Georgia"/>
          <w:smallCaps/>
          <w:w w:val="90"/>
        </w:rPr>
        <w:tab/>
      </w:r>
      <w:r>
        <w:rPr>
          <w:rFonts w:ascii="Georgia" w:hAnsi="Georgia"/>
          <w:smallCaps/>
          <w:w w:val="90"/>
        </w:rPr>
        <w:tab/>
      </w:r>
      <w:r>
        <w:rPr>
          <w:rFonts w:ascii="Georgia" w:hAnsi="Georgia"/>
          <w:smallCaps/>
          <w:w w:val="90"/>
        </w:rPr>
        <w:tab/>
      </w:r>
      <w:r>
        <w:rPr>
          <w:rFonts w:ascii="Georgia" w:hAnsi="Georgia"/>
          <w:smallCaps/>
          <w:w w:val="90"/>
        </w:rPr>
        <w:tab/>
      </w:r>
      <w:r w:rsidR="00163449">
        <w:rPr>
          <w:rFonts w:ascii="Georgia" w:hAnsi="Georgia"/>
          <w:smallCaps/>
          <w:w w:val="90"/>
        </w:rPr>
        <w:t xml:space="preserve">    </w:t>
      </w:r>
      <w:r w:rsidR="00CE05D7">
        <w:rPr>
          <w:rFonts w:ascii="Georgia" w:hAnsi="Georgia"/>
          <w:smallCaps/>
          <w:w w:val="90"/>
        </w:rPr>
        <w:t xml:space="preserve"> </w:t>
      </w:r>
      <w:r w:rsidR="00174FE0">
        <w:rPr>
          <w:rFonts w:ascii="Georgia" w:hAnsi="Georgia"/>
          <w:smallCaps/>
          <w:w w:val="90"/>
        </w:rPr>
        <w:t xml:space="preserve">       </w:t>
      </w:r>
      <w:r w:rsidR="00881E32" w:rsidRPr="00A9109C">
        <w:rPr>
          <w:rFonts w:ascii="Georgia" w:hAnsi="Georgia"/>
          <w:smallCaps/>
          <w:color w:val="EE0000"/>
          <w:w w:val="90"/>
        </w:rPr>
        <w:t>Interim</w:t>
      </w:r>
      <w:r w:rsidR="00BE4FFF" w:rsidRPr="00A9109C">
        <w:rPr>
          <w:rFonts w:ascii="Georgia" w:hAnsi="Georgia"/>
          <w:smallCaps/>
          <w:color w:val="EE0000"/>
          <w:w w:val="90"/>
        </w:rPr>
        <w:t xml:space="preserve"> </w:t>
      </w:r>
      <w:r w:rsidR="00745815" w:rsidRPr="00A9109C">
        <w:rPr>
          <w:rFonts w:ascii="Georgia" w:hAnsi="Georgia"/>
          <w:smallCaps/>
          <w:color w:val="EE0000"/>
          <w:w w:val="90"/>
        </w:rPr>
        <w:t>Pastors</w:t>
      </w:r>
    </w:p>
    <w:p w14:paraId="6C761FDF" w14:textId="27F7E213" w:rsidR="003A116E" w:rsidRPr="008E57D3" w:rsidRDefault="00AE71B9" w:rsidP="00881E32">
      <w:pPr>
        <w:pStyle w:val="Title"/>
        <w:spacing w:line="240" w:lineRule="auto"/>
        <w:ind w:left="160"/>
        <w:jc w:val="center"/>
        <w:rPr>
          <w:rFonts w:ascii="Georgia" w:hAnsi="Georgia"/>
        </w:rPr>
      </w:pPr>
      <w:r>
        <w:rPr>
          <w:rFonts w:ascii="Georgia" w:hAnsi="Georgia"/>
          <w:smallCaps/>
          <w:w w:val="90"/>
          <w:sz w:val="44"/>
          <w:szCs w:val="44"/>
        </w:rPr>
        <w:t xml:space="preserve">    </w:t>
      </w:r>
      <w:r w:rsidR="007F6FB2">
        <w:rPr>
          <w:rFonts w:ascii="Georgia" w:hAnsi="Georgia"/>
          <w:smallCaps/>
          <w:w w:val="90"/>
        </w:rPr>
        <w:t>202</w:t>
      </w:r>
      <w:r w:rsidR="00620E41">
        <w:rPr>
          <w:rFonts w:ascii="Georgia" w:hAnsi="Georgia"/>
          <w:smallCaps/>
          <w:w w:val="90"/>
        </w:rPr>
        <w:t>7</w:t>
      </w:r>
      <w:r w:rsidR="007F6FB2">
        <w:rPr>
          <w:rFonts w:ascii="Georgia" w:hAnsi="Georgia"/>
          <w:smallCaps/>
          <w:w w:val="90"/>
        </w:rPr>
        <w:t xml:space="preserve"> </w:t>
      </w:r>
      <w:r w:rsidR="005F63F7" w:rsidRPr="008E57D3">
        <w:rPr>
          <w:rFonts w:ascii="Georgia" w:hAnsi="Georgia"/>
          <w:smallCaps/>
          <w:w w:val="90"/>
        </w:rPr>
        <w:t>Terms</w:t>
      </w:r>
      <w:r w:rsidR="005F63F7" w:rsidRPr="008E57D3">
        <w:rPr>
          <w:rFonts w:ascii="Georgia" w:hAnsi="Georgia"/>
          <w:smallCaps/>
          <w:spacing w:val="3"/>
        </w:rPr>
        <w:t xml:space="preserve"> </w:t>
      </w:r>
      <w:r w:rsidR="005F63F7" w:rsidRPr="008E57D3">
        <w:rPr>
          <w:rFonts w:ascii="Georgia" w:hAnsi="Georgia"/>
          <w:smallCaps/>
          <w:w w:val="90"/>
        </w:rPr>
        <w:t>of</w:t>
      </w:r>
      <w:r w:rsidR="005F63F7" w:rsidRPr="008E57D3">
        <w:rPr>
          <w:rFonts w:ascii="Georgia" w:hAnsi="Georgia"/>
          <w:smallCaps/>
          <w:spacing w:val="2"/>
        </w:rPr>
        <w:t xml:space="preserve"> </w:t>
      </w:r>
      <w:r w:rsidR="005F63F7" w:rsidRPr="008E57D3">
        <w:rPr>
          <w:rFonts w:ascii="Georgia" w:hAnsi="Georgia"/>
          <w:smallCaps/>
          <w:spacing w:val="-4"/>
          <w:w w:val="90"/>
        </w:rPr>
        <w:t>Call</w:t>
      </w:r>
      <w:r w:rsidR="00077610">
        <w:rPr>
          <w:rFonts w:ascii="Georgia" w:hAnsi="Georgia"/>
          <w:smallCaps/>
          <w:spacing w:val="-4"/>
          <w:w w:val="90"/>
        </w:rPr>
        <w:t xml:space="preserve"> (TOC)</w:t>
      </w:r>
    </w:p>
    <w:p w14:paraId="61FE7CE6" w14:textId="77777777" w:rsidR="00800577" w:rsidRDefault="00800577" w:rsidP="00AC1F29">
      <w:pPr>
        <w:pStyle w:val="Heading1"/>
        <w:tabs>
          <w:tab w:val="left" w:pos="7379"/>
          <w:tab w:val="left" w:pos="10959"/>
        </w:tabs>
        <w:spacing w:before="0"/>
        <w:ind w:left="0" w:right="199"/>
        <w:jc w:val="both"/>
        <w:rPr>
          <w:rFonts w:ascii="Georgia" w:hAnsi="Georgia"/>
          <w:w w:val="105"/>
        </w:rPr>
      </w:pPr>
    </w:p>
    <w:p w14:paraId="1A9779B5" w14:textId="4506BE00" w:rsidR="00881E32" w:rsidRDefault="00881E32" w:rsidP="00881E32">
      <w:pPr>
        <w:pStyle w:val="Heading1"/>
        <w:tabs>
          <w:tab w:val="left" w:pos="7379"/>
          <w:tab w:val="left" w:pos="10959"/>
        </w:tabs>
        <w:spacing w:before="0" w:line="360" w:lineRule="auto"/>
        <w:ind w:left="0" w:right="199"/>
        <w:jc w:val="both"/>
        <w:rPr>
          <w:rFonts w:ascii="Georgia" w:hAnsi="Georgia"/>
          <w:w w:val="105"/>
        </w:rPr>
      </w:pPr>
    </w:p>
    <w:p w14:paraId="281E3058" w14:textId="099B018F" w:rsidR="00FF4C0D" w:rsidRDefault="005F63F7" w:rsidP="00FF4C0D">
      <w:pPr>
        <w:pStyle w:val="Heading1"/>
        <w:tabs>
          <w:tab w:val="left" w:pos="7379"/>
          <w:tab w:val="left" w:pos="10959"/>
        </w:tabs>
        <w:spacing w:before="0" w:line="360" w:lineRule="auto"/>
        <w:ind w:left="265" w:right="199"/>
        <w:jc w:val="both"/>
        <w:rPr>
          <w:rFonts w:ascii="Georgia" w:hAnsi="Georgia"/>
          <w:u w:val="single"/>
        </w:rPr>
      </w:pPr>
      <w:r w:rsidRPr="008E57D3">
        <w:rPr>
          <w:rFonts w:ascii="Georgia" w:hAnsi="Georgia"/>
          <w:w w:val="105"/>
        </w:rPr>
        <w:t>Minister</w:t>
      </w:r>
      <w:r w:rsidRPr="008E57D3">
        <w:rPr>
          <w:rFonts w:ascii="Georgia" w:hAnsi="Georgia"/>
          <w:spacing w:val="99"/>
          <w:w w:val="105"/>
        </w:rPr>
        <w:t xml:space="preserve"> </w:t>
      </w:r>
      <w:r w:rsidRPr="008E57D3">
        <w:rPr>
          <w:rFonts w:ascii="Georgia" w:hAnsi="Georgia"/>
          <w:u w:val="single"/>
        </w:rPr>
        <w:tab/>
      </w:r>
      <w:r w:rsidRPr="008E57D3">
        <w:rPr>
          <w:rFonts w:ascii="Georgia" w:hAnsi="Georgia"/>
          <w:u w:val="single"/>
        </w:rPr>
        <w:tab/>
      </w:r>
      <w:r w:rsidRPr="008E57D3">
        <w:rPr>
          <w:rFonts w:ascii="Georgia" w:hAnsi="Georgia"/>
        </w:rPr>
        <w:t xml:space="preserve"> </w:t>
      </w:r>
      <w:r w:rsidRPr="008E57D3">
        <w:rPr>
          <w:rFonts w:ascii="Georgia" w:hAnsi="Georgia"/>
          <w:w w:val="105"/>
        </w:rPr>
        <w:t>Congregation</w:t>
      </w:r>
      <w:r w:rsidRPr="008E57D3">
        <w:rPr>
          <w:rFonts w:ascii="Georgia" w:hAnsi="Georgia"/>
          <w:spacing w:val="134"/>
          <w:w w:val="105"/>
        </w:rPr>
        <w:t xml:space="preserve"> </w:t>
      </w:r>
      <w:r w:rsidRPr="008E57D3">
        <w:rPr>
          <w:rFonts w:ascii="Georgia" w:hAnsi="Georgia"/>
          <w:u w:val="single"/>
        </w:rPr>
        <w:tab/>
      </w:r>
      <w:r w:rsidRPr="008E57D3">
        <w:rPr>
          <w:rFonts w:ascii="Georgia" w:hAnsi="Georgia"/>
          <w:u w:val="single"/>
        </w:rPr>
        <w:tab/>
      </w:r>
      <w:r w:rsidRPr="008E57D3">
        <w:rPr>
          <w:rFonts w:ascii="Georgia" w:hAnsi="Georgia"/>
        </w:rPr>
        <w:t xml:space="preserve"> </w:t>
      </w:r>
      <w:r w:rsidRPr="008E57D3">
        <w:rPr>
          <w:rFonts w:ascii="Georgia" w:hAnsi="Georgia"/>
          <w:spacing w:val="-4"/>
        </w:rPr>
        <w:t xml:space="preserve">Starting Date </w:t>
      </w:r>
      <w:r w:rsidR="00B20B8B">
        <w:rPr>
          <w:rFonts w:ascii="Georgia" w:hAnsi="Georgia"/>
          <w:spacing w:val="-4"/>
        </w:rPr>
        <w:t>_________</w:t>
      </w:r>
      <w:r w:rsidRPr="008E57D3">
        <w:rPr>
          <w:rFonts w:ascii="Georgia" w:hAnsi="Georgia"/>
          <w:spacing w:val="-4"/>
        </w:rPr>
        <w:t xml:space="preserve"> Term</w:t>
      </w:r>
      <w:r w:rsidR="00B20B8B">
        <w:rPr>
          <w:rFonts w:ascii="Georgia" w:hAnsi="Georgia"/>
          <w:spacing w:val="-4"/>
        </w:rPr>
        <w:t>/Yrs of Call</w:t>
      </w:r>
      <w:r w:rsidRPr="008E57D3">
        <w:rPr>
          <w:rFonts w:ascii="Georgia" w:hAnsi="Georgia"/>
          <w:u w:val="single"/>
        </w:rPr>
        <w:tab/>
      </w:r>
      <w:r w:rsidRPr="008E57D3">
        <w:rPr>
          <w:rFonts w:ascii="Georgia" w:hAnsi="Georgia"/>
          <w:spacing w:val="40"/>
        </w:rPr>
        <w:t xml:space="preserve"> </w:t>
      </w:r>
      <w:r w:rsidRPr="008E57D3">
        <w:rPr>
          <w:rFonts w:ascii="Georgia" w:hAnsi="Georgia"/>
        </w:rPr>
        <w:t>Hours Per Week</w:t>
      </w:r>
      <w:r w:rsidRPr="008E57D3">
        <w:rPr>
          <w:rFonts w:ascii="Georgia" w:hAnsi="Georgia"/>
          <w:spacing w:val="76"/>
        </w:rPr>
        <w:t xml:space="preserve"> </w:t>
      </w:r>
      <w:r w:rsidRPr="008E57D3">
        <w:rPr>
          <w:rFonts w:ascii="Georgia" w:hAnsi="Georgia"/>
          <w:u w:val="single"/>
        </w:rPr>
        <w:tab/>
      </w:r>
    </w:p>
    <w:p w14:paraId="651FB2B6" w14:textId="40E69452" w:rsidR="00745815" w:rsidRPr="00745815" w:rsidRDefault="00745815" w:rsidP="00745815">
      <w:pPr>
        <w:pStyle w:val="Heading1"/>
        <w:tabs>
          <w:tab w:val="left" w:pos="7379"/>
          <w:tab w:val="left" w:pos="10959"/>
        </w:tabs>
        <w:spacing w:before="0"/>
        <w:ind w:left="259" w:right="199"/>
        <w:jc w:val="center"/>
        <w:rPr>
          <w:rFonts w:ascii="Georgia" w:hAnsi="Georgia"/>
          <w:b w:val="0"/>
          <w:bCs w:val="0"/>
          <w:sz w:val="22"/>
          <w:szCs w:val="22"/>
          <w:u w:val="single"/>
        </w:rPr>
      </w:pPr>
      <w:r w:rsidRPr="00745815">
        <w:rPr>
          <w:rFonts w:ascii="Georgia" w:hAnsi="Georgia"/>
          <w:b w:val="0"/>
          <w:bCs w:val="0"/>
          <w:w w:val="105"/>
          <w:sz w:val="22"/>
          <w:szCs w:val="22"/>
        </w:rPr>
        <w:t>(Part-time</w:t>
      </w:r>
      <w:r w:rsidR="00A47B3F">
        <w:rPr>
          <w:rFonts w:ascii="Georgia" w:hAnsi="Georgia"/>
          <w:b w:val="0"/>
          <w:bCs w:val="0"/>
          <w:w w:val="105"/>
          <w:sz w:val="22"/>
          <w:szCs w:val="22"/>
        </w:rPr>
        <w:t>/PT</w:t>
      </w:r>
      <w:r w:rsidRPr="00745815">
        <w:rPr>
          <w:rFonts w:ascii="Georgia" w:hAnsi="Georgia"/>
          <w:b w:val="0"/>
          <w:bCs w:val="0"/>
          <w:w w:val="105"/>
          <w:sz w:val="22"/>
          <w:szCs w:val="22"/>
        </w:rPr>
        <w:t xml:space="preserve"> positions are prorated based on the minimums below which reflect a </w:t>
      </w:r>
      <w:proofErr w:type="gramStart"/>
      <w:r w:rsidRPr="00745815">
        <w:rPr>
          <w:rFonts w:ascii="Georgia" w:hAnsi="Georgia"/>
          <w:b w:val="0"/>
          <w:bCs w:val="0"/>
          <w:w w:val="105"/>
          <w:sz w:val="22"/>
          <w:szCs w:val="22"/>
        </w:rPr>
        <w:t>40 hour</w:t>
      </w:r>
      <w:proofErr w:type="gramEnd"/>
      <w:r w:rsidRPr="00745815">
        <w:rPr>
          <w:rFonts w:ascii="Georgia" w:hAnsi="Georgia"/>
          <w:b w:val="0"/>
          <w:bCs w:val="0"/>
          <w:w w:val="105"/>
          <w:sz w:val="22"/>
          <w:szCs w:val="22"/>
        </w:rPr>
        <w:t xml:space="preserve"> work week.)</w:t>
      </w:r>
    </w:p>
    <w:p w14:paraId="68772AAA" w14:textId="77777777" w:rsidR="00745815" w:rsidRDefault="00745815" w:rsidP="00745815">
      <w:pPr>
        <w:pStyle w:val="Heading1"/>
        <w:tabs>
          <w:tab w:val="left" w:pos="10959"/>
        </w:tabs>
        <w:spacing w:before="0"/>
        <w:ind w:left="259"/>
        <w:jc w:val="both"/>
        <w:rPr>
          <w:rFonts w:ascii="Georgia" w:hAnsi="Georgia"/>
          <w:spacing w:val="-5"/>
          <w:sz w:val="16"/>
          <w:szCs w:val="16"/>
        </w:rPr>
      </w:pPr>
    </w:p>
    <w:p w14:paraId="1488BEF8" w14:textId="77777777" w:rsidR="004E344E" w:rsidRPr="00B33CA0" w:rsidRDefault="004E344E" w:rsidP="004E344E">
      <w:pPr>
        <w:pStyle w:val="BodyText"/>
        <w:jc w:val="center"/>
        <w:rPr>
          <w:rFonts w:ascii="Georgia" w:hAnsi="Georgia"/>
          <w:b/>
        </w:rPr>
      </w:pPr>
      <w:r w:rsidRPr="00926F35">
        <w:rPr>
          <w:rFonts w:ascii="Georgia" w:hAnsi="Georgia"/>
          <w:b/>
          <w:highlight w:val="yellow"/>
        </w:rPr>
        <w:t>Minimum Total Investment for Compensation for 202</w:t>
      </w:r>
      <w:r>
        <w:rPr>
          <w:rFonts w:ascii="Georgia" w:hAnsi="Georgia"/>
          <w:b/>
          <w:highlight w:val="yellow"/>
        </w:rPr>
        <w:t>7</w:t>
      </w:r>
      <w:r w:rsidRPr="00926F35">
        <w:rPr>
          <w:rFonts w:ascii="Georgia" w:hAnsi="Georgia"/>
          <w:b/>
          <w:highlight w:val="yellow"/>
        </w:rPr>
        <w:t xml:space="preserve"> </w:t>
      </w:r>
      <w:r w:rsidRPr="004525EB">
        <w:rPr>
          <w:rFonts w:ascii="Georgia" w:hAnsi="Georgia"/>
          <w:b/>
          <w:highlight w:val="yellow"/>
        </w:rPr>
        <w:t>is $</w:t>
      </w:r>
      <w:r>
        <w:rPr>
          <w:rFonts w:ascii="Georgia" w:hAnsi="Georgia"/>
          <w:b/>
          <w:highlight w:val="yellow"/>
        </w:rPr>
        <w:t>100,972</w:t>
      </w:r>
      <w:r w:rsidRPr="004525EB">
        <w:rPr>
          <w:rFonts w:ascii="Georgia" w:hAnsi="Georgia"/>
          <w:b/>
          <w:highlight w:val="yellow"/>
        </w:rPr>
        <w:t xml:space="preserve"> </w:t>
      </w:r>
      <w:r w:rsidRPr="00401DE3">
        <w:rPr>
          <w:rFonts w:ascii="Georgia" w:hAnsi="Georgia"/>
          <w:b/>
          <w:highlight w:val="yellow"/>
        </w:rPr>
        <w:t>for Full-Time</w:t>
      </w:r>
      <w:r>
        <w:rPr>
          <w:rFonts w:ascii="Georgia" w:hAnsi="Georgia"/>
          <w:b/>
        </w:rPr>
        <w:t xml:space="preserve"> </w:t>
      </w: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1"/>
        <w:gridCol w:w="2250"/>
      </w:tblGrid>
      <w:tr w:rsidR="00DE78A6" w:rsidRPr="008E57D3" w14:paraId="78C64741" w14:textId="77777777" w:rsidTr="007A7D77">
        <w:trPr>
          <w:trHeight w:val="259"/>
        </w:trPr>
        <w:tc>
          <w:tcPr>
            <w:tcW w:w="10761" w:type="dxa"/>
            <w:gridSpan w:val="2"/>
          </w:tcPr>
          <w:p w14:paraId="08D5450A" w14:textId="2A66C5A3" w:rsidR="00DE78A6" w:rsidRDefault="00DE78A6" w:rsidP="007A7D77">
            <w:pPr>
              <w:pStyle w:val="TableParagraph"/>
              <w:rPr>
                <w:rFonts w:ascii="Georgia" w:hAnsi="Georgia"/>
              </w:rPr>
            </w:pPr>
            <w:r>
              <w:rPr>
                <w:rFonts w:ascii="Georgia" w:hAnsi="Georgia"/>
                <w:b/>
                <w:bCs/>
                <w:spacing w:val="-2"/>
                <w:w w:val="105"/>
              </w:rPr>
              <w:t xml:space="preserve">Effective Salary </w:t>
            </w:r>
            <w:r w:rsidR="00A42D60">
              <w:rPr>
                <w:rFonts w:ascii="Georgia" w:hAnsi="Georgia"/>
                <w:b/>
                <w:bCs/>
                <w:spacing w:val="-2"/>
                <w:w w:val="105"/>
              </w:rPr>
              <w:t>(</w:t>
            </w:r>
            <w:hyperlink r:id="rId12" w:history="1">
              <w:r w:rsidR="00A42D60">
                <w:rPr>
                  <w:rStyle w:val="Hyperlink"/>
                  <w:rFonts w:ascii="Georgia" w:hAnsi="Georgia"/>
                  <w:b/>
                  <w:bCs/>
                  <w:spacing w:val="-2"/>
                  <w:w w:val="105"/>
                </w:rPr>
                <w:t>Board of Pensions 2027 Listings</w:t>
              </w:r>
            </w:hyperlink>
            <w:r w:rsidR="00A42D60">
              <w:rPr>
                <w:rFonts w:ascii="Georgia" w:hAnsi="Georgia"/>
                <w:b/>
                <w:bCs/>
                <w:spacing w:val="-2"/>
                <w:w w:val="105"/>
              </w:rPr>
              <w:t>)</w:t>
            </w:r>
          </w:p>
        </w:tc>
      </w:tr>
      <w:tr w:rsidR="00DE78A6" w:rsidRPr="008E57D3" w14:paraId="14DB98AB" w14:textId="77777777" w:rsidTr="007A7D77">
        <w:trPr>
          <w:trHeight w:val="406"/>
        </w:trPr>
        <w:tc>
          <w:tcPr>
            <w:tcW w:w="8511" w:type="dxa"/>
          </w:tcPr>
          <w:p w14:paraId="69A87269" w14:textId="77777777" w:rsidR="00DE78A6" w:rsidRPr="008E57D3" w:rsidRDefault="00DE78A6" w:rsidP="007A7D77">
            <w:pPr>
              <w:pStyle w:val="TableParagraph"/>
              <w:ind w:left="28"/>
              <w:rPr>
                <w:rFonts w:ascii="Georgia" w:hAnsi="Georgia"/>
              </w:rPr>
            </w:pPr>
            <w:r w:rsidRPr="008E57D3">
              <w:rPr>
                <w:rFonts w:ascii="Georgia" w:hAnsi="Georgia"/>
                <w:spacing w:val="-2"/>
                <w:w w:val="105"/>
              </w:rPr>
              <w:t>Cash</w:t>
            </w:r>
            <w:r w:rsidRPr="008E57D3">
              <w:rPr>
                <w:rFonts w:ascii="Georgia" w:hAnsi="Georgia"/>
                <w:spacing w:val="-9"/>
                <w:w w:val="105"/>
              </w:rPr>
              <w:t xml:space="preserve"> </w:t>
            </w:r>
            <w:r w:rsidRPr="008E57D3">
              <w:rPr>
                <w:rFonts w:ascii="Georgia" w:hAnsi="Georgia"/>
                <w:spacing w:val="-2"/>
                <w:w w:val="105"/>
              </w:rPr>
              <w:t>Salary</w:t>
            </w:r>
          </w:p>
        </w:tc>
        <w:tc>
          <w:tcPr>
            <w:tcW w:w="2250" w:type="dxa"/>
            <w:vAlign w:val="center"/>
          </w:tcPr>
          <w:p w14:paraId="7E3A1243"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4F06C93F" w14:textId="77777777" w:rsidTr="007A7D77">
        <w:trPr>
          <w:trHeight w:val="402"/>
        </w:trPr>
        <w:tc>
          <w:tcPr>
            <w:tcW w:w="8511" w:type="dxa"/>
          </w:tcPr>
          <w:p w14:paraId="477C8334" w14:textId="77777777" w:rsidR="00DE78A6" w:rsidRPr="008E57D3" w:rsidRDefault="00DE78A6" w:rsidP="007A7D77">
            <w:pPr>
              <w:pStyle w:val="TableParagraph"/>
              <w:ind w:left="28"/>
              <w:rPr>
                <w:rFonts w:ascii="Georgia" w:hAnsi="Georgia"/>
              </w:rPr>
            </w:pPr>
            <w:r w:rsidRPr="008E57D3">
              <w:rPr>
                <w:rFonts w:ascii="Georgia" w:hAnsi="Georgia"/>
              </w:rPr>
              <w:t>Housing</w:t>
            </w:r>
            <w:r w:rsidRPr="008E57D3">
              <w:rPr>
                <w:rFonts w:ascii="Georgia" w:hAnsi="Georgia"/>
                <w:spacing w:val="-9"/>
              </w:rPr>
              <w:t xml:space="preserve"> </w:t>
            </w:r>
            <w:r w:rsidRPr="008E57D3">
              <w:rPr>
                <w:rFonts w:ascii="Georgia" w:hAnsi="Georgia"/>
                <w:spacing w:val="-2"/>
              </w:rPr>
              <w:t>Allowance</w:t>
            </w:r>
          </w:p>
        </w:tc>
        <w:tc>
          <w:tcPr>
            <w:tcW w:w="2250" w:type="dxa"/>
            <w:vAlign w:val="center"/>
          </w:tcPr>
          <w:p w14:paraId="0EC24CBE"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1CE03092" w14:textId="77777777" w:rsidTr="007A7D77">
        <w:trPr>
          <w:trHeight w:val="402"/>
        </w:trPr>
        <w:tc>
          <w:tcPr>
            <w:tcW w:w="8511" w:type="dxa"/>
          </w:tcPr>
          <w:p w14:paraId="526366E1" w14:textId="77777777" w:rsidR="00DE78A6" w:rsidRDefault="00DE78A6" w:rsidP="007A7D77">
            <w:pPr>
              <w:pStyle w:val="TableParagraph"/>
              <w:ind w:left="28"/>
              <w:rPr>
                <w:rFonts w:ascii="Georgia" w:hAnsi="Georgia"/>
                <w:i/>
                <w:iCs/>
                <w:sz w:val="20"/>
                <w:szCs w:val="20"/>
              </w:rPr>
            </w:pPr>
            <w:r>
              <w:rPr>
                <w:rFonts w:ascii="Georgia" w:hAnsi="Georgia"/>
              </w:rPr>
              <w:t xml:space="preserve">Other Taxable (per </w:t>
            </w:r>
            <w:proofErr w:type="gramStart"/>
            <w:r>
              <w:rPr>
                <w:rFonts w:ascii="Georgia" w:hAnsi="Georgia"/>
              </w:rPr>
              <w:t xml:space="preserve">IRS)   </w:t>
            </w:r>
            <w:proofErr w:type="gramEnd"/>
            <w:r>
              <w:rPr>
                <w:rFonts w:ascii="Georgia" w:hAnsi="Georgia"/>
              </w:rPr>
              <w:t xml:space="preserve">                                                     </w:t>
            </w:r>
            <w:r w:rsidRPr="00FC3461">
              <w:rPr>
                <w:rFonts w:ascii="Georgia" w:hAnsi="Georgia"/>
                <w:i/>
                <w:iCs/>
                <w:sz w:val="20"/>
                <w:szCs w:val="20"/>
              </w:rPr>
              <w:t xml:space="preserve">Bonuses, Unvouchered Allowances </w:t>
            </w:r>
          </w:p>
          <w:p w14:paraId="4A6E9C48" w14:textId="77777777" w:rsidR="00DE78A6" w:rsidRDefault="00DE78A6" w:rsidP="007A7D77">
            <w:pPr>
              <w:pStyle w:val="TableParagraph"/>
              <w:ind w:left="28"/>
              <w:rPr>
                <w:rFonts w:ascii="Georgia" w:hAnsi="Georgia"/>
                <w:i/>
                <w:iCs/>
                <w:sz w:val="20"/>
                <w:szCs w:val="20"/>
              </w:rPr>
            </w:pPr>
            <w:r>
              <w:rPr>
                <w:rFonts w:ascii="Georgia" w:hAnsi="Georgia"/>
                <w:i/>
                <w:iCs/>
                <w:sz w:val="20"/>
                <w:szCs w:val="20"/>
              </w:rPr>
              <w:t xml:space="preserve">                                                                                                            </w:t>
            </w:r>
            <w:r w:rsidRPr="00FC3461">
              <w:rPr>
                <w:rFonts w:ascii="Georgia" w:hAnsi="Georgia"/>
                <w:i/>
                <w:iCs/>
                <w:sz w:val="20"/>
                <w:szCs w:val="20"/>
              </w:rPr>
              <w:t>Gifts</w:t>
            </w:r>
            <w:r>
              <w:rPr>
                <w:rFonts w:ascii="Georgia" w:hAnsi="Georgia"/>
                <w:i/>
                <w:iCs/>
                <w:sz w:val="20"/>
                <w:szCs w:val="20"/>
              </w:rPr>
              <w:t xml:space="preserve">, FSA or HSA (125 Allowances), </w:t>
            </w:r>
          </w:p>
          <w:p w14:paraId="106E4822" w14:textId="77777777" w:rsidR="00DE78A6" w:rsidRPr="00112833" w:rsidRDefault="00DE78A6" w:rsidP="007A7D77">
            <w:pPr>
              <w:pStyle w:val="TableParagraph"/>
              <w:ind w:left="28"/>
              <w:rPr>
                <w:rFonts w:ascii="Georgia" w:hAnsi="Georgia"/>
                <w:i/>
                <w:iCs/>
                <w:sz w:val="20"/>
                <w:szCs w:val="20"/>
              </w:rPr>
            </w:pPr>
            <w:r>
              <w:rPr>
                <w:rFonts w:ascii="Georgia" w:hAnsi="Georgia"/>
                <w:i/>
                <w:iCs/>
                <w:sz w:val="20"/>
                <w:szCs w:val="20"/>
              </w:rPr>
              <w:t xml:space="preserve">                                                                                                                         </w:t>
            </w:r>
            <w:r w:rsidRPr="00FC3461">
              <w:rPr>
                <w:rFonts w:ascii="Georgia" w:hAnsi="Georgia"/>
                <w:i/>
                <w:iCs/>
                <w:sz w:val="20"/>
                <w:szCs w:val="20"/>
              </w:rPr>
              <w:t>403b Employee Contribution</w:t>
            </w:r>
          </w:p>
        </w:tc>
        <w:tc>
          <w:tcPr>
            <w:tcW w:w="2250" w:type="dxa"/>
            <w:vAlign w:val="center"/>
          </w:tcPr>
          <w:p w14:paraId="71D1E8E3"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029BD6E8" w14:textId="77777777" w:rsidTr="007A7D77">
        <w:trPr>
          <w:trHeight w:val="205"/>
        </w:trPr>
        <w:tc>
          <w:tcPr>
            <w:tcW w:w="8511" w:type="dxa"/>
            <w:shd w:val="clear" w:color="auto" w:fill="EEECE1" w:themeFill="background2"/>
          </w:tcPr>
          <w:p w14:paraId="5FB41E4A" w14:textId="77777777" w:rsidR="00DE78A6" w:rsidRPr="00D72A57" w:rsidRDefault="00DE78A6" w:rsidP="007A7D77">
            <w:pPr>
              <w:pStyle w:val="TableParagraph"/>
              <w:ind w:left="28"/>
              <w:rPr>
                <w:rFonts w:ascii="Georgia" w:hAnsi="Georgia"/>
                <w:sz w:val="16"/>
                <w:szCs w:val="16"/>
              </w:rPr>
            </w:pPr>
          </w:p>
        </w:tc>
        <w:tc>
          <w:tcPr>
            <w:tcW w:w="2250" w:type="dxa"/>
            <w:shd w:val="clear" w:color="auto" w:fill="EEECE1" w:themeFill="background2"/>
            <w:vAlign w:val="center"/>
          </w:tcPr>
          <w:p w14:paraId="1BFAE124" w14:textId="77777777" w:rsidR="00DE78A6" w:rsidRDefault="00DE78A6" w:rsidP="007A7D77">
            <w:pPr>
              <w:pStyle w:val="TableParagraph"/>
              <w:rPr>
                <w:rFonts w:ascii="Georgia" w:hAnsi="Georgia"/>
              </w:rPr>
            </w:pPr>
          </w:p>
        </w:tc>
      </w:tr>
      <w:tr w:rsidR="00DE78A6" w:rsidRPr="008E57D3" w14:paraId="37FB6691" w14:textId="77777777" w:rsidTr="007A7D77">
        <w:trPr>
          <w:trHeight w:val="407"/>
        </w:trPr>
        <w:tc>
          <w:tcPr>
            <w:tcW w:w="8511" w:type="dxa"/>
            <w:shd w:val="clear" w:color="auto" w:fill="C2D69B" w:themeFill="accent3" w:themeFillTint="99"/>
          </w:tcPr>
          <w:p w14:paraId="2F9037EE" w14:textId="40D8A5CB" w:rsidR="00DE78A6" w:rsidRDefault="00DE78A6" w:rsidP="007A7D77">
            <w:pPr>
              <w:pStyle w:val="TableParagraph"/>
              <w:ind w:left="28"/>
              <w:rPr>
                <w:rFonts w:ascii="Georgia" w:hAnsi="Georgia"/>
              </w:rPr>
            </w:pPr>
            <w:r>
              <w:rPr>
                <w:rFonts w:ascii="Georgia" w:hAnsi="Georgia"/>
              </w:rPr>
              <w:t xml:space="preserve">Total </w:t>
            </w:r>
            <w:r w:rsidRPr="008E57D3">
              <w:rPr>
                <w:rFonts w:ascii="Georgia" w:hAnsi="Georgia"/>
              </w:rPr>
              <w:t>B</w:t>
            </w:r>
            <w:r>
              <w:rPr>
                <w:rFonts w:ascii="Georgia" w:hAnsi="Georgia"/>
              </w:rPr>
              <w:t xml:space="preserve">oard of Pensions for Medical, Pension, Disability             </w:t>
            </w:r>
          </w:p>
          <w:p w14:paraId="4ABE8166" w14:textId="1AE96885" w:rsidR="00DE78A6" w:rsidRPr="00875F8F" w:rsidRDefault="006616E7" w:rsidP="006616E7">
            <w:pPr>
              <w:pStyle w:val="TableParagraph"/>
              <w:rPr>
                <w:rFonts w:ascii="Georgia" w:hAnsi="Georgia"/>
                <w:b/>
                <w:bCs/>
              </w:rPr>
            </w:pPr>
            <w:hyperlink r:id="rId13" w:history="1">
              <w:r w:rsidRPr="00926692">
                <w:rPr>
                  <w:rStyle w:val="Hyperlink"/>
                  <w:rFonts w:ascii="Georgia" w:hAnsi="Georgia"/>
                </w:rPr>
                <w:t>https://www.pensions.org/decision-guide/</w:t>
              </w:r>
            </w:hyperlink>
          </w:p>
        </w:tc>
        <w:tc>
          <w:tcPr>
            <w:tcW w:w="2250" w:type="dxa"/>
            <w:shd w:val="clear" w:color="auto" w:fill="C2D69B" w:themeFill="accent3" w:themeFillTint="99"/>
            <w:vAlign w:val="center"/>
          </w:tcPr>
          <w:p w14:paraId="09771208"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669BF2F3" w14:textId="77777777" w:rsidTr="007A7D77">
        <w:trPr>
          <w:trHeight w:val="169"/>
        </w:trPr>
        <w:tc>
          <w:tcPr>
            <w:tcW w:w="8511" w:type="dxa"/>
            <w:shd w:val="clear" w:color="auto" w:fill="EEECE1" w:themeFill="background2"/>
          </w:tcPr>
          <w:p w14:paraId="429AA237" w14:textId="77777777" w:rsidR="00DE78A6" w:rsidRPr="00D72A57" w:rsidRDefault="00DE78A6" w:rsidP="007A7D77">
            <w:pPr>
              <w:pStyle w:val="TableParagraph"/>
              <w:rPr>
                <w:rFonts w:ascii="Georgia" w:hAnsi="Georgia"/>
                <w:b/>
                <w:spacing w:val="4"/>
                <w:w w:val="90"/>
                <w:sz w:val="16"/>
                <w:szCs w:val="16"/>
              </w:rPr>
            </w:pPr>
          </w:p>
        </w:tc>
        <w:tc>
          <w:tcPr>
            <w:tcW w:w="2250" w:type="dxa"/>
            <w:shd w:val="clear" w:color="auto" w:fill="EEECE1" w:themeFill="background2"/>
          </w:tcPr>
          <w:p w14:paraId="414DF424" w14:textId="77777777" w:rsidR="00DE78A6" w:rsidRPr="008E57D3" w:rsidRDefault="00DE78A6" w:rsidP="007A7D77">
            <w:pPr>
              <w:pStyle w:val="TableParagraph"/>
              <w:rPr>
                <w:rFonts w:ascii="Georgia" w:hAnsi="Georgia"/>
              </w:rPr>
            </w:pPr>
          </w:p>
        </w:tc>
      </w:tr>
      <w:tr w:rsidR="00DE78A6" w:rsidRPr="008E57D3" w14:paraId="6DFC4D94" w14:textId="77777777" w:rsidTr="007A7D77">
        <w:trPr>
          <w:trHeight w:val="304"/>
        </w:trPr>
        <w:tc>
          <w:tcPr>
            <w:tcW w:w="8511" w:type="dxa"/>
          </w:tcPr>
          <w:p w14:paraId="07C4475F" w14:textId="77777777" w:rsidR="00DE78A6" w:rsidRPr="008E57D3" w:rsidRDefault="00DE78A6" w:rsidP="007A7D77">
            <w:pPr>
              <w:pStyle w:val="TableParagraph"/>
              <w:rPr>
                <w:rFonts w:ascii="Georgia" w:hAnsi="Georgia"/>
                <w:b/>
                <w:sz w:val="24"/>
              </w:rPr>
            </w:pPr>
            <w:r w:rsidRPr="008E57D3">
              <w:rPr>
                <w:rFonts w:ascii="Georgia" w:hAnsi="Georgia"/>
                <w:b/>
                <w:spacing w:val="4"/>
                <w:w w:val="90"/>
                <w:sz w:val="24"/>
              </w:rPr>
              <w:t>Reimbursable/Vouchered</w:t>
            </w:r>
            <w:r w:rsidRPr="008E57D3">
              <w:rPr>
                <w:rFonts w:ascii="Georgia" w:hAnsi="Georgia"/>
                <w:b/>
                <w:spacing w:val="-1"/>
                <w:sz w:val="24"/>
              </w:rPr>
              <w:t xml:space="preserve"> </w:t>
            </w:r>
            <w:r w:rsidRPr="008E57D3">
              <w:rPr>
                <w:rFonts w:ascii="Georgia" w:hAnsi="Georgia"/>
                <w:b/>
                <w:spacing w:val="-2"/>
                <w:sz w:val="24"/>
              </w:rPr>
              <w:t>Expenses</w:t>
            </w:r>
          </w:p>
        </w:tc>
        <w:tc>
          <w:tcPr>
            <w:tcW w:w="2250" w:type="dxa"/>
          </w:tcPr>
          <w:p w14:paraId="0FF2BAFE" w14:textId="77777777" w:rsidR="00DE78A6" w:rsidRPr="008E57D3" w:rsidRDefault="00DE78A6" w:rsidP="007A7D77">
            <w:pPr>
              <w:pStyle w:val="TableParagraph"/>
              <w:rPr>
                <w:rFonts w:ascii="Georgia" w:hAnsi="Georgia"/>
              </w:rPr>
            </w:pPr>
          </w:p>
        </w:tc>
      </w:tr>
      <w:tr w:rsidR="00DE78A6" w:rsidRPr="008E57D3" w14:paraId="25A15E1F" w14:textId="77777777" w:rsidTr="007A7D77">
        <w:trPr>
          <w:trHeight w:val="406"/>
        </w:trPr>
        <w:tc>
          <w:tcPr>
            <w:tcW w:w="8511" w:type="dxa"/>
            <w:shd w:val="clear" w:color="auto" w:fill="C6D9F1" w:themeFill="text2" w:themeFillTint="33"/>
          </w:tcPr>
          <w:p w14:paraId="03392686" w14:textId="77777777" w:rsidR="00DE78A6" w:rsidRPr="0044307F" w:rsidRDefault="00DE78A6" w:rsidP="007A7D77">
            <w:pPr>
              <w:pStyle w:val="TableParagraph"/>
              <w:ind w:left="28"/>
              <w:rPr>
                <w:rFonts w:ascii="Georgia" w:hAnsi="Georgia"/>
                <w:i/>
              </w:rPr>
            </w:pPr>
            <w:r w:rsidRPr="008E57D3">
              <w:rPr>
                <w:rFonts w:ascii="Georgia" w:hAnsi="Georgia"/>
              </w:rPr>
              <w:t>Continuing</w:t>
            </w:r>
            <w:r w:rsidRPr="008E57D3">
              <w:rPr>
                <w:rFonts w:ascii="Georgia" w:hAnsi="Georgia"/>
                <w:spacing w:val="13"/>
              </w:rPr>
              <w:t xml:space="preserve"> </w:t>
            </w:r>
            <w:r w:rsidRPr="008E57D3">
              <w:rPr>
                <w:rFonts w:ascii="Georgia" w:hAnsi="Georgia"/>
              </w:rPr>
              <w:t>Education</w:t>
            </w:r>
            <w:r>
              <w:rPr>
                <w:rFonts w:ascii="Georgia" w:hAnsi="Georgia"/>
              </w:rPr>
              <w:t>/Professional Development</w:t>
            </w:r>
            <w:r w:rsidRPr="008E57D3">
              <w:rPr>
                <w:rFonts w:ascii="Georgia" w:hAnsi="Georgia"/>
                <w:spacing w:val="12"/>
              </w:rPr>
              <w:t xml:space="preserve"> </w:t>
            </w:r>
            <w:r>
              <w:rPr>
                <w:rFonts w:ascii="Georgia" w:hAnsi="Georgia"/>
                <w:i/>
              </w:rPr>
              <w:t xml:space="preserve">                                        </w:t>
            </w:r>
            <w:r w:rsidRPr="0044222A">
              <w:rPr>
                <w:rFonts w:ascii="Georgia" w:hAnsi="Georgia"/>
                <w:i/>
                <w:sz w:val="20"/>
                <w:szCs w:val="20"/>
              </w:rPr>
              <w:t>minimum</w:t>
            </w:r>
            <w:r w:rsidRPr="0044222A">
              <w:rPr>
                <w:rFonts w:ascii="Georgia" w:hAnsi="Georgia"/>
                <w:i/>
                <w:spacing w:val="12"/>
                <w:sz w:val="20"/>
                <w:szCs w:val="20"/>
              </w:rPr>
              <w:t xml:space="preserve"> </w:t>
            </w:r>
            <w:r w:rsidRPr="0044222A">
              <w:rPr>
                <w:rFonts w:ascii="Georgia" w:hAnsi="Georgia"/>
                <w:i/>
                <w:spacing w:val="-2"/>
                <w:sz w:val="20"/>
                <w:szCs w:val="20"/>
              </w:rPr>
              <w:t>$</w:t>
            </w:r>
            <w:r>
              <w:rPr>
                <w:rFonts w:ascii="Georgia" w:hAnsi="Georgia"/>
                <w:i/>
                <w:spacing w:val="-2"/>
                <w:sz w:val="20"/>
                <w:szCs w:val="20"/>
              </w:rPr>
              <w:t>500</w:t>
            </w:r>
          </w:p>
          <w:p w14:paraId="42878A9E" w14:textId="77777777" w:rsidR="00DE78A6" w:rsidRPr="00163449" w:rsidRDefault="00DE78A6" w:rsidP="007A7D77">
            <w:pPr>
              <w:pStyle w:val="TableParagraph"/>
              <w:ind w:left="28"/>
              <w:rPr>
                <w:rFonts w:ascii="Georgia" w:hAnsi="Georgia"/>
                <w:i/>
                <w:spacing w:val="-2"/>
                <w:sz w:val="20"/>
                <w:szCs w:val="20"/>
              </w:rPr>
            </w:pPr>
          </w:p>
        </w:tc>
        <w:tc>
          <w:tcPr>
            <w:tcW w:w="2250" w:type="dxa"/>
            <w:shd w:val="clear" w:color="auto" w:fill="C6D9F1" w:themeFill="text2" w:themeFillTint="33"/>
            <w:vAlign w:val="center"/>
          </w:tcPr>
          <w:p w14:paraId="64DDA21F"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203FE0A6" w14:textId="77777777" w:rsidTr="00C201E4">
        <w:trPr>
          <w:trHeight w:val="402"/>
        </w:trPr>
        <w:tc>
          <w:tcPr>
            <w:tcW w:w="8511" w:type="dxa"/>
            <w:shd w:val="clear" w:color="auto" w:fill="C6D9F1" w:themeFill="text2" w:themeFillTint="33"/>
          </w:tcPr>
          <w:p w14:paraId="3AA4A374" w14:textId="77777777" w:rsidR="00DE78A6" w:rsidRPr="0044307F" w:rsidRDefault="00DE78A6" w:rsidP="007A7D77">
            <w:pPr>
              <w:pStyle w:val="TableParagraph"/>
              <w:ind w:left="28"/>
              <w:rPr>
                <w:rFonts w:ascii="Georgia" w:hAnsi="Georgia"/>
                <w:i/>
                <w:iCs/>
                <w:spacing w:val="-2"/>
                <w:w w:val="110"/>
              </w:rPr>
            </w:pPr>
            <w:r w:rsidRPr="008E57D3">
              <w:rPr>
                <w:rFonts w:ascii="Georgia" w:hAnsi="Georgia"/>
                <w:spacing w:val="-2"/>
                <w:w w:val="110"/>
              </w:rPr>
              <w:t>Mileage/Auto</w:t>
            </w:r>
            <w:r>
              <w:rPr>
                <w:rFonts w:ascii="Georgia" w:hAnsi="Georgia"/>
                <w:spacing w:val="-2"/>
                <w:w w:val="110"/>
              </w:rPr>
              <w:t xml:space="preserve">                                                                                                             </w:t>
            </w:r>
          </w:p>
          <w:p w14:paraId="591F6AF6" w14:textId="1F885AAF" w:rsidR="00DE78A6" w:rsidRPr="00C3659A" w:rsidRDefault="00DE78A6" w:rsidP="007A7D77">
            <w:pPr>
              <w:pStyle w:val="TableParagraph"/>
              <w:ind w:left="28"/>
              <w:rPr>
                <w:rFonts w:ascii="Georgia" w:hAnsi="Georgia"/>
                <w:i/>
                <w:iCs/>
                <w:spacing w:val="-2"/>
                <w:w w:val="110"/>
              </w:rPr>
            </w:pPr>
            <w:r>
              <w:rPr>
                <w:rFonts w:ascii="Georgia" w:hAnsi="Georgia"/>
                <w:i/>
                <w:iCs/>
                <w:spacing w:val="-2"/>
                <w:w w:val="110"/>
              </w:rPr>
              <w:t xml:space="preserve"> </w:t>
            </w:r>
            <w:r w:rsidR="001152F7" w:rsidRPr="00CC0819">
              <w:rPr>
                <w:rFonts w:ascii="Georgia" w:hAnsi="Georgia"/>
                <w:i/>
                <w:iCs/>
                <w:spacing w:val="-2"/>
                <w:w w:val="110"/>
                <w:sz w:val="20"/>
                <w:szCs w:val="20"/>
              </w:rPr>
              <w:t>minimum 4,000 miles for budgeting, but all vouchered miles for ministry-related travel should be reimbursed</w:t>
            </w:r>
          </w:p>
        </w:tc>
        <w:tc>
          <w:tcPr>
            <w:tcW w:w="2250" w:type="dxa"/>
            <w:shd w:val="clear" w:color="auto" w:fill="C6D9F1" w:themeFill="text2" w:themeFillTint="33"/>
            <w:vAlign w:val="center"/>
          </w:tcPr>
          <w:p w14:paraId="255746B2"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16C5C464" w14:textId="77777777" w:rsidTr="007A7D77">
        <w:trPr>
          <w:trHeight w:val="402"/>
        </w:trPr>
        <w:tc>
          <w:tcPr>
            <w:tcW w:w="8511" w:type="dxa"/>
            <w:shd w:val="clear" w:color="auto" w:fill="FFFFCC"/>
          </w:tcPr>
          <w:p w14:paraId="4D9A0CCE" w14:textId="77777777" w:rsidR="00DE78A6" w:rsidRPr="008E57D3" w:rsidRDefault="00DE78A6" w:rsidP="007A7D77">
            <w:pPr>
              <w:pStyle w:val="TableParagraph"/>
              <w:ind w:left="28"/>
              <w:rPr>
                <w:rFonts w:ascii="Georgia" w:hAnsi="Georgia"/>
              </w:rPr>
            </w:pPr>
            <w:r w:rsidRPr="008E57D3">
              <w:rPr>
                <w:rFonts w:ascii="Georgia" w:hAnsi="Georgia"/>
              </w:rPr>
              <w:t>Other</w:t>
            </w:r>
            <w:r w:rsidRPr="008E57D3">
              <w:rPr>
                <w:rFonts w:ascii="Georgia" w:hAnsi="Georgia"/>
                <w:spacing w:val="-9"/>
              </w:rPr>
              <w:t xml:space="preserve"> </w:t>
            </w:r>
            <w:r w:rsidRPr="008E57D3">
              <w:rPr>
                <w:rFonts w:ascii="Georgia" w:hAnsi="Georgia"/>
              </w:rPr>
              <w:t>Vouchered</w:t>
            </w:r>
            <w:r w:rsidRPr="008E57D3">
              <w:rPr>
                <w:rFonts w:ascii="Georgia" w:hAnsi="Georgia"/>
                <w:spacing w:val="-8"/>
              </w:rPr>
              <w:t xml:space="preserve"> </w:t>
            </w:r>
            <w:r w:rsidRPr="008E57D3">
              <w:rPr>
                <w:rFonts w:ascii="Georgia" w:hAnsi="Georgia"/>
                <w:spacing w:val="-2"/>
              </w:rPr>
              <w:t>Expenses</w:t>
            </w:r>
            <w:r>
              <w:rPr>
                <w:rFonts w:ascii="Georgia" w:hAnsi="Georgia"/>
                <w:spacing w:val="-2"/>
              </w:rPr>
              <w:t xml:space="preserve">, including Moving Expenses                             </w:t>
            </w:r>
          </w:p>
        </w:tc>
        <w:tc>
          <w:tcPr>
            <w:tcW w:w="2250" w:type="dxa"/>
            <w:shd w:val="clear" w:color="auto" w:fill="FFFFCC"/>
            <w:vAlign w:val="center"/>
          </w:tcPr>
          <w:p w14:paraId="29EA2623" w14:textId="77777777" w:rsidR="00DE78A6" w:rsidRPr="008E57D3" w:rsidRDefault="00DE78A6" w:rsidP="007A7D77">
            <w:pPr>
              <w:pStyle w:val="TableParagraph"/>
              <w:rPr>
                <w:rFonts w:ascii="Georgia" w:hAnsi="Georgia"/>
              </w:rPr>
            </w:pPr>
            <w:r>
              <w:rPr>
                <w:rFonts w:ascii="Georgia" w:hAnsi="Georgia"/>
              </w:rPr>
              <w:t>$</w:t>
            </w:r>
          </w:p>
        </w:tc>
      </w:tr>
      <w:tr w:rsidR="00DE78A6" w:rsidRPr="008E57D3" w14:paraId="3344CFEA" w14:textId="77777777" w:rsidTr="007A7D77">
        <w:trPr>
          <w:trHeight w:val="142"/>
        </w:trPr>
        <w:tc>
          <w:tcPr>
            <w:tcW w:w="8511" w:type="dxa"/>
            <w:shd w:val="clear" w:color="auto" w:fill="EEECE1" w:themeFill="background2"/>
          </w:tcPr>
          <w:p w14:paraId="3C0BE23B" w14:textId="77777777" w:rsidR="00DE78A6" w:rsidRPr="00D72A57" w:rsidRDefault="00DE78A6" w:rsidP="007A7D77">
            <w:pPr>
              <w:pStyle w:val="TableParagraph"/>
              <w:ind w:left="28"/>
              <w:rPr>
                <w:rFonts w:ascii="Georgia" w:hAnsi="Georgia"/>
                <w:b/>
                <w:spacing w:val="-6"/>
                <w:sz w:val="16"/>
                <w:szCs w:val="16"/>
              </w:rPr>
            </w:pPr>
          </w:p>
        </w:tc>
        <w:tc>
          <w:tcPr>
            <w:tcW w:w="2250" w:type="dxa"/>
            <w:shd w:val="clear" w:color="auto" w:fill="EEECE1" w:themeFill="background2"/>
            <w:vAlign w:val="center"/>
          </w:tcPr>
          <w:p w14:paraId="2EF2CA3A" w14:textId="77777777" w:rsidR="00DE78A6" w:rsidRDefault="00DE78A6" w:rsidP="007A7D77">
            <w:pPr>
              <w:pStyle w:val="TableParagraph"/>
              <w:rPr>
                <w:rFonts w:ascii="Georgia" w:hAnsi="Georgia"/>
              </w:rPr>
            </w:pPr>
          </w:p>
        </w:tc>
      </w:tr>
      <w:tr w:rsidR="00DE78A6" w:rsidRPr="008E57D3" w14:paraId="6349A5D4" w14:textId="77777777" w:rsidTr="007A7D77">
        <w:trPr>
          <w:trHeight w:val="304"/>
        </w:trPr>
        <w:tc>
          <w:tcPr>
            <w:tcW w:w="8511" w:type="dxa"/>
          </w:tcPr>
          <w:p w14:paraId="71E90A5D" w14:textId="77777777" w:rsidR="00DE78A6" w:rsidRPr="001D32AD" w:rsidRDefault="00DE78A6" w:rsidP="007A7D77">
            <w:pPr>
              <w:rPr>
                <w:rFonts w:ascii="Georgia" w:hAnsi="Georgia"/>
                <w:i/>
                <w:sz w:val="20"/>
              </w:rPr>
            </w:pPr>
            <w:r w:rsidRPr="008E57D3">
              <w:rPr>
                <w:rFonts w:ascii="Georgia" w:hAnsi="Georgia"/>
                <w:b/>
                <w:sz w:val="24"/>
              </w:rPr>
              <w:t>Additional</w:t>
            </w:r>
            <w:r w:rsidRPr="008E57D3">
              <w:rPr>
                <w:rFonts w:ascii="Georgia" w:hAnsi="Georgia"/>
                <w:b/>
                <w:spacing w:val="-3"/>
                <w:sz w:val="24"/>
              </w:rPr>
              <w:t xml:space="preserve"> </w:t>
            </w:r>
            <w:r w:rsidRPr="008E57D3">
              <w:rPr>
                <w:rFonts w:ascii="Georgia" w:hAnsi="Georgia"/>
                <w:b/>
                <w:sz w:val="24"/>
              </w:rPr>
              <w:t>Optional</w:t>
            </w:r>
            <w:r w:rsidRPr="008E57D3">
              <w:rPr>
                <w:rFonts w:ascii="Georgia" w:hAnsi="Georgia"/>
                <w:b/>
                <w:spacing w:val="-2"/>
                <w:sz w:val="24"/>
              </w:rPr>
              <w:t xml:space="preserve"> </w:t>
            </w:r>
            <w:r w:rsidRPr="008E57D3">
              <w:rPr>
                <w:rFonts w:ascii="Georgia" w:hAnsi="Georgia"/>
                <w:b/>
                <w:sz w:val="24"/>
              </w:rPr>
              <w:t>Benefits</w:t>
            </w:r>
          </w:p>
        </w:tc>
        <w:tc>
          <w:tcPr>
            <w:tcW w:w="2250" w:type="dxa"/>
            <w:vAlign w:val="center"/>
          </w:tcPr>
          <w:p w14:paraId="143F8122" w14:textId="77777777" w:rsidR="00DE78A6" w:rsidRDefault="00DE78A6" w:rsidP="007A7D77">
            <w:pPr>
              <w:pStyle w:val="TableParagraph"/>
              <w:rPr>
                <w:rFonts w:ascii="Georgia" w:hAnsi="Georgia"/>
              </w:rPr>
            </w:pPr>
          </w:p>
        </w:tc>
      </w:tr>
      <w:tr w:rsidR="00DE78A6" w:rsidRPr="008E57D3" w14:paraId="2DC2C904" w14:textId="77777777" w:rsidTr="007A7D77">
        <w:trPr>
          <w:trHeight w:val="401"/>
        </w:trPr>
        <w:tc>
          <w:tcPr>
            <w:tcW w:w="8511" w:type="dxa"/>
            <w:shd w:val="clear" w:color="auto" w:fill="FFFFCC"/>
            <w:vAlign w:val="center"/>
          </w:tcPr>
          <w:p w14:paraId="1B6BA3DD" w14:textId="77777777" w:rsidR="00DE78A6" w:rsidRDefault="00DE78A6" w:rsidP="007A7D77">
            <w:pPr>
              <w:pStyle w:val="TableParagraph"/>
              <w:ind w:left="28"/>
              <w:rPr>
                <w:rFonts w:ascii="Georgia" w:hAnsi="Georgia"/>
                <w:i/>
                <w:spacing w:val="-4"/>
                <w:w w:val="105"/>
                <w:sz w:val="20"/>
                <w:szCs w:val="20"/>
              </w:rPr>
            </w:pPr>
            <w:r w:rsidRPr="006A30A7">
              <w:rPr>
                <w:rFonts w:ascii="Georgia" w:hAnsi="Georgia"/>
                <w:spacing w:val="-4"/>
                <w:w w:val="105"/>
              </w:rPr>
              <w:t>Social</w:t>
            </w:r>
            <w:r w:rsidRPr="006A30A7">
              <w:rPr>
                <w:rFonts w:ascii="Georgia" w:hAnsi="Georgia"/>
                <w:w w:val="105"/>
              </w:rPr>
              <w:t xml:space="preserve"> </w:t>
            </w:r>
            <w:r w:rsidRPr="006A30A7">
              <w:rPr>
                <w:rFonts w:ascii="Georgia" w:hAnsi="Georgia"/>
                <w:spacing w:val="-4"/>
                <w:w w:val="105"/>
              </w:rPr>
              <w:t>Security</w:t>
            </w:r>
            <w:r w:rsidRPr="006A30A7">
              <w:rPr>
                <w:rFonts w:ascii="Georgia" w:hAnsi="Georgia"/>
                <w:spacing w:val="1"/>
                <w:w w:val="105"/>
              </w:rPr>
              <w:t xml:space="preserve"> </w:t>
            </w:r>
            <w:r w:rsidRPr="006A30A7">
              <w:rPr>
                <w:rFonts w:ascii="Georgia" w:hAnsi="Georgia"/>
                <w:spacing w:val="-4"/>
                <w:w w:val="105"/>
              </w:rPr>
              <w:t>Offset/SECA</w:t>
            </w:r>
            <w:r w:rsidRPr="006A30A7">
              <w:rPr>
                <w:rFonts w:ascii="Georgia" w:hAnsi="Georgia"/>
                <w:spacing w:val="1"/>
                <w:w w:val="105"/>
              </w:rPr>
              <w:t xml:space="preserve"> </w:t>
            </w:r>
            <w:r w:rsidRPr="006A30A7">
              <w:rPr>
                <w:rFonts w:ascii="Georgia" w:hAnsi="Georgia"/>
                <w:spacing w:val="-4"/>
                <w:w w:val="105"/>
              </w:rPr>
              <w:t>Allowance</w:t>
            </w:r>
            <w:r w:rsidRPr="006A30A7">
              <w:rPr>
                <w:rFonts w:ascii="Georgia" w:hAnsi="Georgia"/>
                <w:spacing w:val="1"/>
                <w:w w:val="105"/>
              </w:rPr>
              <w:t xml:space="preserve"> </w:t>
            </w:r>
            <w:r>
              <w:rPr>
                <w:rFonts w:ascii="Georgia" w:hAnsi="Georgia"/>
                <w:spacing w:val="1"/>
                <w:w w:val="105"/>
              </w:rPr>
              <w:t xml:space="preserve">                                   </w:t>
            </w:r>
            <w:proofErr w:type="gramStart"/>
            <w:r>
              <w:rPr>
                <w:rFonts w:ascii="Georgia" w:hAnsi="Georgia"/>
                <w:spacing w:val="1"/>
                <w:w w:val="105"/>
              </w:rPr>
              <w:t xml:space="preserve">   </w:t>
            </w:r>
            <w:r w:rsidRPr="008C2CCF">
              <w:rPr>
                <w:rFonts w:ascii="Georgia" w:hAnsi="Georgia"/>
                <w:i/>
                <w:spacing w:val="-4"/>
                <w:w w:val="105"/>
                <w:sz w:val="20"/>
                <w:szCs w:val="20"/>
              </w:rPr>
              <w:t>(</w:t>
            </w:r>
            <w:proofErr w:type="gramEnd"/>
            <w:r w:rsidRPr="008C2CCF">
              <w:rPr>
                <w:rFonts w:ascii="Georgia" w:hAnsi="Georgia"/>
                <w:i/>
                <w:spacing w:val="-4"/>
                <w:w w:val="105"/>
                <w:sz w:val="20"/>
                <w:szCs w:val="20"/>
              </w:rPr>
              <w:t>7.65%</w:t>
            </w:r>
            <w:r w:rsidRPr="008C2CCF">
              <w:rPr>
                <w:rFonts w:ascii="Georgia" w:hAnsi="Georgia"/>
                <w:i/>
                <w:spacing w:val="-2"/>
                <w:sz w:val="20"/>
                <w:szCs w:val="20"/>
              </w:rPr>
              <w:t xml:space="preserve"> </w:t>
            </w:r>
            <w:r w:rsidRPr="008C2CCF">
              <w:rPr>
                <w:rFonts w:ascii="Georgia" w:hAnsi="Georgia"/>
                <w:i/>
                <w:spacing w:val="-4"/>
                <w:w w:val="105"/>
                <w:sz w:val="20"/>
                <w:szCs w:val="20"/>
              </w:rPr>
              <w:t>of</w:t>
            </w:r>
            <w:r w:rsidRPr="008C2CCF">
              <w:rPr>
                <w:rFonts w:ascii="Georgia" w:hAnsi="Georgia"/>
                <w:i/>
                <w:spacing w:val="-2"/>
                <w:w w:val="105"/>
                <w:sz w:val="20"/>
                <w:szCs w:val="20"/>
              </w:rPr>
              <w:t xml:space="preserve"> </w:t>
            </w:r>
            <w:r w:rsidRPr="008C2CCF">
              <w:rPr>
                <w:rFonts w:ascii="Georgia" w:hAnsi="Georgia"/>
                <w:i/>
                <w:spacing w:val="-4"/>
                <w:w w:val="105"/>
                <w:sz w:val="20"/>
                <w:szCs w:val="20"/>
              </w:rPr>
              <w:t>Effective</w:t>
            </w:r>
            <w:r w:rsidRPr="008C2CCF">
              <w:rPr>
                <w:rFonts w:ascii="Georgia" w:hAnsi="Georgia"/>
                <w:i/>
                <w:spacing w:val="-5"/>
                <w:w w:val="105"/>
                <w:sz w:val="20"/>
                <w:szCs w:val="20"/>
              </w:rPr>
              <w:t xml:space="preserve"> </w:t>
            </w:r>
            <w:r w:rsidRPr="008C2CCF">
              <w:rPr>
                <w:rFonts w:ascii="Georgia" w:hAnsi="Georgia"/>
                <w:i/>
                <w:spacing w:val="-4"/>
                <w:w w:val="105"/>
                <w:sz w:val="20"/>
                <w:szCs w:val="20"/>
              </w:rPr>
              <w:t>Salary)</w:t>
            </w:r>
          </w:p>
          <w:p w14:paraId="0B7A13B4" w14:textId="77777777" w:rsidR="00DE78A6" w:rsidRPr="00FF4C0D" w:rsidRDefault="00DE78A6" w:rsidP="007A7D77">
            <w:pPr>
              <w:pStyle w:val="TableParagraph"/>
              <w:ind w:left="28"/>
              <w:rPr>
                <w:rFonts w:ascii="Georgia" w:hAnsi="Georgia"/>
                <w:iCs/>
              </w:rPr>
            </w:pPr>
            <w:r w:rsidRPr="00FF4C0D">
              <w:rPr>
                <w:rFonts w:ascii="Georgia" w:hAnsi="Georgia"/>
                <w:iCs/>
                <w:spacing w:val="-4"/>
                <w:w w:val="105"/>
                <w:sz w:val="20"/>
                <w:szCs w:val="20"/>
              </w:rPr>
              <w:t xml:space="preserve">                         </w:t>
            </w:r>
            <w:r>
              <w:rPr>
                <w:rFonts w:ascii="Georgia" w:hAnsi="Georgia"/>
                <w:iCs/>
                <w:spacing w:val="-4"/>
                <w:w w:val="105"/>
                <w:sz w:val="20"/>
                <w:szCs w:val="20"/>
              </w:rPr>
              <w:t xml:space="preserve">                                                              Please Note: </w:t>
            </w:r>
            <w:r w:rsidRPr="00FF4C0D">
              <w:rPr>
                <w:rFonts w:ascii="Georgia" w:hAnsi="Georgia"/>
                <w:iCs/>
                <w:spacing w:val="-4"/>
                <w:w w:val="105"/>
                <w:sz w:val="20"/>
                <w:szCs w:val="20"/>
              </w:rPr>
              <w:t xml:space="preserve">This benefit is taxable, </w:t>
            </w:r>
            <w:proofErr w:type="gramStart"/>
            <w:r w:rsidRPr="00FF4C0D">
              <w:rPr>
                <w:rFonts w:ascii="Georgia" w:hAnsi="Georgia"/>
                <w:iCs/>
                <w:spacing w:val="-4"/>
                <w:w w:val="105"/>
                <w:sz w:val="20"/>
                <w:szCs w:val="20"/>
              </w:rPr>
              <w:t>per</w:t>
            </w:r>
            <w:proofErr w:type="gramEnd"/>
            <w:r w:rsidRPr="00FF4C0D">
              <w:rPr>
                <w:rFonts w:ascii="Georgia" w:hAnsi="Georgia"/>
                <w:iCs/>
                <w:spacing w:val="-4"/>
                <w:w w:val="105"/>
                <w:sz w:val="20"/>
                <w:szCs w:val="20"/>
              </w:rPr>
              <w:t xml:space="preserve"> IRS</w:t>
            </w:r>
            <w:r>
              <w:rPr>
                <w:rFonts w:ascii="Georgia" w:hAnsi="Georgia"/>
                <w:iCs/>
                <w:spacing w:val="-4"/>
                <w:w w:val="105"/>
                <w:sz w:val="20"/>
                <w:szCs w:val="20"/>
              </w:rPr>
              <w:t xml:space="preserve"> rules.</w:t>
            </w:r>
          </w:p>
        </w:tc>
        <w:tc>
          <w:tcPr>
            <w:tcW w:w="2250" w:type="dxa"/>
            <w:shd w:val="clear" w:color="auto" w:fill="FFFFCC"/>
            <w:vAlign w:val="center"/>
          </w:tcPr>
          <w:p w14:paraId="65529FA1" w14:textId="77777777" w:rsidR="00DE78A6" w:rsidRDefault="00DE78A6" w:rsidP="007A7D77">
            <w:pPr>
              <w:pStyle w:val="TableParagraph"/>
              <w:rPr>
                <w:rFonts w:ascii="Georgia" w:hAnsi="Georgia"/>
              </w:rPr>
            </w:pPr>
            <w:r>
              <w:rPr>
                <w:rFonts w:ascii="Georgia" w:hAnsi="Georgia"/>
              </w:rPr>
              <w:t>$</w:t>
            </w:r>
          </w:p>
        </w:tc>
      </w:tr>
      <w:tr w:rsidR="00DE78A6" w:rsidRPr="008E57D3" w14:paraId="1500E9D8" w14:textId="77777777" w:rsidTr="007A7D77">
        <w:trPr>
          <w:trHeight w:val="401"/>
        </w:trPr>
        <w:tc>
          <w:tcPr>
            <w:tcW w:w="8511" w:type="dxa"/>
            <w:shd w:val="clear" w:color="auto" w:fill="FFFFCC"/>
          </w:tcPr>
          <w:p w14:paraId="24A67D04" w14:textId="77777777" w:rsidR="00DE78A6" w:rsidRPr="00593C9C" w:rsidRDefault="00DE78A6" w:rsidP="007A7D77">
            <w:pPr>
              <w:pStyle w:val="TableParagraph"/>
              <w:ind w:left="28"/>
              <w:rPr>
                <w:rFonts w:ascii="Georgia" w:hAnsi="Georgia"/>
                <w:i/>
                <w:iCs/>
              </w:rPr>
            </w:pPr>
            <w:r>
              <w:rPr>
                <w:rFonts w:ascii="Georgia" w:hAnsi="Georgia"/>
              </w:rPr>
              <w:t xml:space="preserve">Health Reimbursement Arrangement (HRA) optional - </w:t>
            </w:r>
            <w:r>
              <w:rPr>
                <w:rFonts w:ascii="Georgia" w:hAnsi="Georgia"/>
                <w:i/>
                <w:iCs/>
              </w:rPr>
              <w:t>$2,000 only</w:t>
            </w:r>
          </w:p>
          <w:p w14:paraId="2216BEC6" w14:textId="77777777" w:rsidR="00DE78A6" w:rsidRPr="006A30A7" w:rsidRDefault="00DE78A6" w:rsidP="007A7D77">
            <w:pPr>
              <w:pStyle w:val="TableParagraph"/>
              <w:ind w:left="28"/>
              <w:rPr>
                <w:rFonts w:ascii="Georgia" w:hAnsi="Georgia"/>
                <w:bCs/>
                <w:spacing w:val="-6"/>
              </w:rPr>
            </w:pPr>
          </w:p>
        </w:tc>
        <w:tc>
          <w:tcPr>
            <w:tcW w:w="2250" w:type="dxa"/>
            <w:shd w:val="clear" w:color="auto" w:fill="FFFFCC"/>
          </w:tcPr>
          <w:p w14:paraId="5DA16DDF" w14:textId="77777777" w:rsidR="00DE78A6" w:rsidRDefault="00DE78A6" w:rsidP="007A7D77">
            <w:pPr>
              <w:pStyle w:val="TableParagraph"/>
              <w:rPr>
                <w:rFonts w:ascii="Georgia" w:hAnsi="Georgia"/>
              </w:rPr>
            </w:pPr>
            <w:r>
              <w:rPr>
                <w:rFonts w:ascii="Georgia" w:hAnsi="Georgia"/>
                <w:sz w:val="21"/>
              </w:rPr>
              <w:t xml:space="preserve">$  </w:t>
            </w:r>
          </w:p>
        </w:tc>
      </w:tr>
      <w:tr w:rsidR="00DE78A6" w:rsidRPr="008E57D3" w14:paraId="3343449F" w14:textId="77777777" w:rsidTr="007A7D77">
        <w:trPr>
          <w:trHeight w:val="401"/>
        </w:trPr>
        <w:tc>
          <w:tcPr>
            <w:tcW w:w="8511" w:type="dxa"/>
            <w:shd w:val="clear" w:color="auto" w:fill="FFFFCC"/>
          </w:tcPr>
          <w:p w14:paraId="5F17B12C" w14:textId="0F8CDE14" w:rsidR="00DE78A6" w:rsidRDefault="00DE78A6" w:rsidP="007A7D77">
            <w:pPr>
              <w:pStyle w:val="TableParagraph"/>
              <w:ind w:left="28"/>
              <w:rPr>
                <w:rFonts w:ascii="Georgia" w:hAnsi="Georgia"/>
                <w:bCs/>
                <w:i/>
                <w:iCs/>
                <w:spacing w:val="-6"/>
              </w:rPr>
            </w:pPr>
            <w:r w:rsidRPr="006A30A7">
              <w:rPr>
                <w:rFonts w:ascii="Georgia" w:hAnsi="Georgia"/>
                <w:bCs/>
                <w:spacing w:val="-6"/>
              </w:rPr>
              <w:t xml:space="preserve">Optional Board of Pensions </w:t>
            </w:r>
            <w:r>
              <w:rPr>
                <w:rFonts w:ascii="Georgia" w:hAnsi="Georgia"/>
                <w:bCs/>
                <w:spacing w:val="-6"/>
              </w:rPr>
              <w:t xml:space="preserve">                                      </w:t>
            </w:r>
            <w:proofErr w:type="gramStart"/>
            <w:r>
              <w:rPr>
                <w:rFonts w:ascii="Georgia" w:hAnsi="Georgia"/>
                <w:bCs/>
                <w:spacing w:val="-6"/>
              </w:rPr>
              <w:t xml:space="preserve">  </w:t>
            </w:r>
            <w:r w:rsidR="00A42D60">
              <w:rPr>
                <w:rFonts w:ascii="Georgia" w:hAnsi="Georgia"/>
                <w:bCs/>
                <w:spacing w:val="-6"/>
              </w:rPr>
              <w:t xml:space="preserve"> </w:t>
            </w:r>
            <w:r w:rsidR="00A42D60">
              <w:rPr>
                <w:rFonts w:ascii="Georgia" w:hAnsi="Georgia"/>
                <w:b/>
                <w:bCs/>
                <w:spacing w:val="-2"/>
                <w:w w:val="105"/>
              </w:rPr>
              <w:t>(</w:t>
            </w:r>
            <w:proofErr w:type="gramEnd"/>
            <w:r w:rsidR="00A42D60">
              <w:fldChar w:fldCharType="begin"/>
            </w:r>
            <w:r w:rsidR="00A42D60">
              <w:instrText>HYPERLINK "https://www.pensions.org/file/what-we-offer/benefits-guidance/forms-documents/Documents/pln-212_2027.pdf"</w:instrText>
            </w:r>
            <w:r w:rsidR="00A42D60">
              <w:fldChar w:fldCharType="separate"/>
            </w:r>
            <w:r w:rsidR="00A42D60">
              <w:rPr>
                <w:rStyle w:val="Hyperlink"/>
                <w:rFonts w:ascii="Georgia" w:hAnsi="Georgia"/>
                <w:b/>
                <w:bCs/>
                <w:spacing w:val="-2"/>
                <w:w w:val="105"/>
              </w:rPr>
              <w:t>Board of Pensions 2027 Listings</w:t>
            </w:r>
            <w:r w:rsidR="00A42D60">
              <w:fldChar w:fldCharType="end"/>
            </w:r>
            <w:r w:rsidR="00A42D60">
              <w:rPr>
                <w:rFonts w:ascii="Georgia" w:hAnsi="Georgia"/>
                <w:b/>
                <w:bCs/>
                <w:spacing w:val="-2"/>
                <w:w w:val="105"/>
              </w:rPr>
              <w:t>)</w:t>
            </w:r>
          </w:p>
          <w:p w14:paraId="2AF4DD8C" w14:textId="77777777" w:rsidR="00DE78A6" w:rsidRPr="00C84520" w:rsidRDefault="00DE78A6" w:rsidP="007A7D77">
            <w:pPr>
              <w:pStyle w:val="TableParagraph"/>
              <w:ind w:left="720"/>
              <w:rPr>
                <w:rFonts w:ascii="Georgia" w:hAnsi="Georgia"/>
                <w:bCs/>
                <w:spacing w:val="-6"/>
              </w:rPr>
            </w:pPr>
            <w:r w:rsidRPr="00C84520">
              <w:rPr>
                <w:rFonts w:ascii="Georgia" w:hAnsi="Georgia"/>
                <w:bCs/>
                <w:spacing w:val="-6"/>
              </w:rPr>
              <w:t>Vision</w:t>
            </w:r>
          </w:p>
          <w:p w14:paraId="0EE4014E" w14:textId="77777777" w:rsidR="00DE78A6" w:rsidRPr="00C84520" w:rsidRDefault="00DE78A6" w:rsidP="007A7D77">
            <w:pPr>
              <w:pStyle w:val="TableParagraph"/>
              <w:ind w:left="720"/>
              <w:rPr>
                <w:rFonts w:ascii="Georgia" w:hAnsi="Georgia"/>
                <w:bCs/>
                <w:spacing w:val="-6"/>
              </w:rPr>
            </w:pPr>
            <w:r w:rsidRPr="00C84520">
              <w:rPr>
                <w:rFonts w:ascii="Georgia" w:hAnsi="Georgia"/>
                <w:bCs/>
                <w:spacing w:val="-6"/>
              </w:rPr>
              <w:t>Dental</w:t>
            </w:r>
          </w:p>
          <w:p w14:paraId="5C12BEB6" w14:textId="77777777" w:rsidR="00DE78A6" w:rsidRPr="00C84520" w:rsidRDefault="00DE78A6" w:rsidP="007A7D77">
            <w:pPr>
              <w:pStyle w:val="TableParagraph"/>
              <w:ind w:left="720"/>
              <w:rPr>
                <w:rFonts w:ascii="Georgia" w:hAnsi="Georgia"/>
                <w:bCs/>
                <w:spacing w:val="-6"/>
              </w:rPr>
            </w:pPr>
            <w:r w:rsidRPr="00C84520">
              <w:rPr>
                <w:rFonts w:ascii="Georgia" w:hAnsi="Georgia"/>
                <w:bCs/>
                <w:spacing w:val="-6"/>
              </w:rPr>
              <w:t>Supplemental Death</w:t>
            </w:r>
          </w:p>
          <w:p w14:paraId="562B40DB" w14:textId="77777777" w:rsidR="00DE78A6" w:rsidRPr="00EA2318" w:rsidRDefault="00DE78A6" w:rsidP="007A7D77">
            <w:pPr>
              <w:pStyle w:val="TableParagraph"/>
              <w:ind w:left="720"/>
              <w:rPr>
                <w:rFonts w:ascii="Georgia" w:hAnsi="Georgia"/>
                <w:bCs/>
                <w:spacing w:val="-6"/>
              </w:rPr>
            </w:pPr>
            <w:r w:rsidRPr="00C84520">
              <w:rPr>
                <w:rFonts w:ascii="Georgia" w:hAnsi="Georgia"/>
                <w:bCs/>
                <w:spacing w:val="-6"/>
              </w:rPr>
              <w:t>403b Employer Matching Contribution</w:t>
            </w:r>
          </w:p>
        </w:tc>
        <w:tc>
          <w:tcPr>
            <w:tcW w:w="2250" w:type="dxa"/>
            <w:shd w:val="clear" w:color="auto" w:fill="FFFFCC"/>
          </w:tcPr>
          <w:p w14:paraId="5463EB3F" w14:textId="77777777" w:rsidR="00DE78A6" w:rsidRDefault="00DE78A6" w:rsidP="007A7D77">
            <w:pPr>
              <w:pStyle w:val="TableParagraph"/>
              <w:rPr>
                <w:rFonts w:ascii="Georgia" w:hAnsi="Georgia"/>
              </w:rPr>
            </w:pPr>
          </w:p>
          <w:p w14:paraId="1844B9FD" w14:textId="77777777" w:rsidR="00DE78A6" w:rsidRDefault="00DE78A6" w:rsidP="007A7D77">
            <w:pPr>
              <w:pStyle w:val="TableParagraph"/>
              <w:rPr>
                <w:rFonts w:ascii="Georgia" w:hAnsi="Georgia"/>
              </w:rPr>
            </w:pPr>
            <w:r>
              <w:rPr>
                <w:rFonts w:ascii="Georgia" w:hAnsi="Georgia"/>
              </w:rPr>
              <w:t>$</w:t>
            </w:r>
          </w:p>
          <w:p w14:paraId="1F9FDA2E" w14:textId="77777777" w:rsidR="00DE78A6" w:rsidRDefault="00DE78A6" w:rsidP="007A7D77">
            <w:pPr>
              <w:pStyle w:val="TableParagraph"/>
              <w:rPr>
                <w:rFonts w:ascii="Georgia" w:hAnsi="Georgia"/>
              </w:rPr>
            </w:pPr>
            <w:r>
              <w:rPr>
                <w:rFonts w:ascii="Georgia" w:hAnsi="Georgia"/>
              </w:rPr>
              <w:t>$</w:t>
            </w:r>
          </w:p>
          <w:p w14:paraId="5281E430" w14:textId="77777777" w:rsidR="00DE78A6" w:rsidRDefault="00DE78A6" w:rsidP="007A7D77">
            <w:pPr>
              <w:pStyle w:val="TableParagraph"/>
              <w:rPr>
                <w:rFonts w:ascii="Georgia" w:hAnsi="Georgia"/>
              </w:rPr>
            </w:pPr>
            <w:r>
              <w:rPr>
                <w:rFonts w:ascii="Georgia" w:hAnsi="Georgia"/>
              </w:rPr>
              <w:t>$</w:t>
            </w:r>
          </w:p>
          <w:p w14:paraId="5C1BD83B" w14:textId="77777777" w:rsidR="00DE78A6" w:rsidRDefault="00DE78A6" w:rsidP="007A7D77">
            <w:pPr>
              <w:pStyle w:val="TableParagraph"/>
              <w:rPr>
                <w:rFonts w:ascii="Georgia" w:hAnsi="Georgia"/>
              </w:rPr>
            </w:pPr>
            <w:r>
              <w:rPr>
                <w:rFonts w:ascii="Georgia" w:hAnsi="Georgia"/>
              </w:rPr>
              <w:t>$</w:t>
            </w:r>
          </w:p>
        </w:tc>
      </w:tr>
      <w:tr w:rsidR="00DE78A6" w:rsidRPr="008E57D3" w14:paraId="4F3C13FA" w14:textId="77777777" w:rsidTr="007A7D77">
        <w:trPr>
          <w:trHeight w:val="178"/>
        </w:trPr>
        <w:tc>
          <w:tcPr>
            <w:tcW w:w="8511" w:type="dxa"/>
            <w:shd w:val="clear" w:color="auto" w:fill="EEECE1" w:themeFill="background2"/>
          </w:tcPr>
          <w:p w14:paraId="36AC64E6" w14:textId="77777777" w:rsidR="00DE78A6" w:rsidRPr="00E076CA" w:rsidRDefault="00DE78A6" w:rsidP="007A7D77">
            <w:pPr>
              <w:pStyle w:val="TableParagraph"/>
              <w:ind w:left="28"/>
              <w:rPr>
                <w:rFonts w:ascii="Georgia" w:hAnsi="Georgia"/>
                <w:b/>
                <w:spacing w:val="-6"/>
                <w:sz w:val="18"/>
                <w:szCs w:val="18"/>
              </w:rPr>
            </w:pPr>
          </w:p>
        </w:tc>
        <w:tc>
          <w:tcPr>
            <w:tcW w:w="2250" w:type="dxa"/>
            <w:shd w:val="clear" w:color="auto" w:fill="EEECE1" w:themeFill="background2"/>
            <w:vAlign w:val="center"/>
          </w:tcPr>
          <w:p w14:paraId="0EA79CEE" w14:textId="77777777" w:rsidR="00DE78A6" w:rsidRPr="00E076CA" w:rsidRDefault="00DE78A6" w:rsidP="007A7D77">
            <w:pPr>
              <w:pStyle w:val="TableParagraph"/>
              <w:rPr>
                <w:rFonts w:ascii="Georgia" w:hAnsi="Georgia"/>
                <w:sz w:val="18"/>
                <w:szCs w:val="18"/>
              </w:rPr>
            </w:pPr>
          </w:p>
        </w:tc>
      </w:tr>
      <w:tr w:rsidR="00DE78A6" w:rsidRPr="008E57D3" w14:paraId="74DEE875" w14:textId="77777777" w:rsidTr="007A7D77">
        <w:trPr>
          <w:trHeight w:val="401"/>
        </w:trPr>
        <w:tc>
          <w:tcPr>
            <w:tcW w:w="8511" w:type="dxa"/>
            <w:shd w:val="clear" w:color="auto" w:fill="FFFF00"/>
            <w:vAlign w:val="center"/>
          </w:tcPr>
          <w:p w14:paraId="4ED73C87" w14:textId="126349DF" w:rsidR="00DE78A6" w:rsidRPr="00800577" w:rsidRDefault="00DE78A6" w:rsidP="007A7D77">
            <w:pPr>
              <w:pStyle w:val="TableParagraph"/>
              <w:ind w:left="28"/>
              <w:rPr>
                <w:rFonts w:ascii="Georgia" w:hAnsi="Georgia"/>
                <w:b/>
                <w:spacing w:val="-6"/>
                <w:sz w:val="24"/>
                <w:szCs w:val="24"/>
              </w:rPr>
            </w:pPr>
            <w:r w:rsidRPr="00800577">
              <w:rPr>
                <w:rFonts w:ascii="Georgia" w:hAnsi="Georgia"/>
                <w:b/>
                <w:spacing w:val="-6"/>
                <w:sz w:val="24"/>
                <w:szCs w:val="24"/>
              </w:rPr>
              <w:t>Total Investment</w:t>
            </w:r>
            <w:r>
              <w:rPr>
                <w:rFonts w:ascii="Georgia" w:hAnsi="Georgia"/>
                <w:b/>
                <w:spacing w:val="-6"/>
                <w:sz w:val="24"/>
                <w:szCs w:val="24"/>
              </w:rPr>
              <w:t xml:space="preserve"> (No less than $</w:t>
            </w:r>
            <w:r w:rsidR="002D78E2">
              <w:rPr>
                <w:rFonts w:ascii="Georgia" w:hAnsi="Georgia"/>
                <w:b/>
                <w:spacing w:val="-6"/>
                <w:sz w:val="24"/>
                <w:szCs w:val="24"/>
              </w:rPr>
              <w:t xml:space="preserve">100,972 </w:t>
            </w:r>
            <w:r>
              <w:rPr>
                <w:rFonts w:ascii="Georgia" w:hAnsi="Georgia"/>
                <w:b/>
                <w:spacing w:val="-6"/>
                <w:sz w:val="24"/>
                <w:szCs w:val="24"/>
              </w:rPr>
              <w:t>for FT)</w:t>
            </w:r>
          </w:p>
        </w:tc>
        <w:tc>
          <w:tcPr>
            <w:tcW w:w="2250" w:type="dxa"/>
            <w:shd w:val="clear" w:color="auto" w:fill="FFFF00"/>
            <w:vAlign w:val="center"/>
          </w:tcPr>
          <w:p w14:paraId="3239F7A9" w14:textId="77777777" w:rsidR="00DE78A6" w:rsidRDefault="00DE78A6" w:rsidP="007A7D77">
            <w:pPr>
              <w:pStyle w:val="TableParagraph"/>
              <w:rPr>
                <w:rFonts w:ascii="Georgia" w:hAnsi="Georgia"/>
              </w:rPr>
            </w:pPr>
            <w:r>
              <w:rPr>
                <w:rFonts w:ascii="Georgia" w:hAnsi="Georgia"/>
              </w:rPr>
              <w:t>$</w:t>
            </w:r>
          </w:p>
        </w:tc>
      </w:tr>
      <w:tr w:rsidR="00DE78A6" w:rsidRPr="008E57D3" w14:paraId="07527541" w14:textId="77777777" w:rsidTr="007A7D77">
        <w:trPr>
          <w:trHeight w:val="169"/>
        </w:trPr>
        <w:tc>
          <w:tcPr>
            <w:tcW w:w="8511" w:type="dxa"/>
            <w:shd w:val="clear" w:color="auto" w:fill="EEECE1" w:themeFill="background2"/>
            <w:vAlign w:val="center"/>
          </w:tcPr>
          <w:p w14:paraId="2688B715" w14:textId="77777777" w:rsidR="00DE78A6" w:rsidRPr="00BE4BF1" w:rsidRDefault="00DE78A6" w:rsidP="007A7D77">
            <w:pPr>
              <w:pStyle w:val="TableParagraph"/>
              <w:ind w:left="28"/>
              <w:rPr>
                <w:rFonts w:ascii="Georgia" w:hAnsi="Georgia"/>
                <w:b/>
                <w:spacing w:val="-6"/>
                <w:sz w:val="16"/>
                <w:szCs w:val="16"/>
              </w:rPr>
            </w:pPr>
          </w:p>
        </w:tc>
        <w:tc>
          <w:tcPr>
            <w:tcW w:w="2250" w:type="dxa"/>
            <w:shd w:val="clear" w:color="auto" w:fill="EEECE1" w:themeFill="background2"/>
            <w:vAlign w:val="center"/>
          </w:tcPr>
          <w:p w14:paraId="65E46DBA" w14:textId="77777777" w:rsidR="00DE78A6" w:rsidRDefault="00DE78A6" w:rsidP="007A7D77">
            <w:pPr>
              <w:pStyle w:val="TableParagraph"/>
              <w:rPr>
                <w:rFonts w:ascii="Georgia" w:hAnsi="Georgia"/>
              </w:rPr>
            </w:pPr>
          </w:p>
        </w:tc>
      </w:tr>
      <w:tr w:rsidR="00DE78A6" w:rsidRPr="008E57D3" w14:paraId="21538DF1" w14:textId="77777777" w:rsidTr="007A7D77">
        <w:trPr>
          <w:trHeight w:val="259"/>
        </w:trPr>
        <w:tc>
          <w:tcPr>
            <w:tcW w:w="8511" w:type="dxa"/>
            <w:vAlign w:val="center"/>
          </w:tcPr>
          <w:p w14:paraId="0168FBAF" w14:textId="77777777" w:rsidR="00DE78A6" w:rsidRPr="00800577" w:rsidRDefault="00DE78A6" w:rsidP="007A7D77">
            <w:pPr>
              <w:pStyle w:val="TableParagraph"/>
              <w:ind w:left="28"/>
              <w:rPr>
                <w:rFonts w:ascii="Georgia" w:hAnsi="Georgia"/>
                <w:b/>
                <w:spacing w:val="-6"/>
                <w:sz w:val="24"/>
                <w:szCs w:val="24"/>
              </w:rPr>
            </w:pPr>
            <w:r>
              <w:rPr>
                <w:rFonts w:ascii="Georgia" w:hAnsi="Georgia"/>
                <w:b/>
                <w:spacing w:val="-6"/>
                <w:sz w:val="24"/>
                <w:szCs w:val="24"/>
              </w:rPr>
              <w:t>Paid Time Off</w:t>
            </w:r>
          </w:p>
        </w:tc>
        <w:tc>
          <w:tcPr>
            <w:tcW w:w="2250" w:type="dxa"/>
            <w:vAlign w:val="center"/>
          </w:tcPr>
          <w:p w14:paraId="338C1D7A" w14:textId="77777777" w:rsidR="00DE78A6" w:rsidRDefault="00DE78A6" w:rsidP="007A7D77">
            <w:pPr>
              <w:pStyle w:val="TableParagraph"/>
              <w:rPr>
                <w:rFonts w:ascii="Georgia" w:hAnsi="Georgia"/>
              </w:rPr>
            </w:pPr>
          </w:p>
        </w:tc>
      </w:tr>
      <w:tr w:rsidR="00DE78A6" w:rsidRPr="008E57D3" w14:paraId="16074BA8" w14:textId="77777777" w:rsidTr="007A7D77">
        <w:trPr>
          <w:trHeight w:val="401"/>
        </w:trPr>
        <w:tc>
          <w:tcPr>
            <w:tcW w:w="8511" w:type="dxa"/>
          </w:tcPr>
          <w:p w14:paraId="1D791382" w14:textId="77777777" w:rsidR="00DE78A6" w:rsidRDefault="00DE78A6" w:rsidP="007A7D77">
            <w:pPr>
              <w:pStyle w:val="TableParagraph"/>
              <w:ind w:left="28"/>
              <w:rPr>
                <w:rFonts w:ascii="Georgia" w:hAnsi="Georgia"/>
                <w:i/>
                <w:spacing w:val="-2"/>
                <w:sz w:val="20"/>
              </w:rPr>
            </w:pPr>
            <w:r w:rsidRPr="008E57D3">
              <w:rPr>
                <w:rFonts w:ascii="Georgia" w:hAnsi="Georgia"/>
              </w:rPr>
              <w:t>Vacation</w:t>
            </w:r>
            <w:r>
              <w:rPr>
                <w:rFonts w:ascii="Georgia" w:hAnsi="Georgia"/>
              </w:rPr>
              <w:t xml:space="preserve"> </w:t>
            </w:r>
            <w:r w:rsidRPr="008E57D3">
              <w:rPr>
                <w:rFonts w:ascii="Georgia" w:hAnsi="Georgia"/>
                <w:spacing w:val="-15"/>
              </w:rPr>
              <w:t xml:space="preserve"> </w:t>
            </w:r>
            <w:r>
              <w:rPr>
                <w:rFonts w:ascii="Georgia" w:hAnsi="Georgia"/>
                <w:i/>
                <w:sz w:val="20"/>
              </w:rPr>
              <w:t xml:space="preserve">                                                                             FT </w:t>
            </w:r>
            <w:r w:rsidRPr="008E57D3">
              <w:rPr>
                <w:rFonts w:ascii="Georgia" w:hAnsi="Georgia"/>
                <w:i/>
                <w:sz w:val="20"/>
              </w:rPr>
              <w:t>minimum</w:t>
            </w:r>
            <w:r w:rsidRPr="008E57D3">
              <w:rPr>
                <w:rFonts w:ascii="Georgia" w:hAnsi="Georgia"/>
                <w:i/>
                <w:spacing w:val="-12"/>
                <w:sz w:val="20"/>
              </w:rPr>
              <w:t xml:space="preserve"> </w:t>
            </w:r>
            <w:r w:rsidRPr="008E57D3">
              <w:rPr>
                <w:rFonts w:ascii="Georgia" w:hAnsi="Georgia"/>
                <w:i/>
                <w:sz w:val="20"/>
              </w:rPr>
              <w:t>4</w:t>
            </w:r>
            <w:r w:rsidRPr="008E57D3">
              <w:rPr>
                <w:rFonts w:ascii="Georgia" w:hAnsi="Georgia"/>
                <w:i/>
                <w:spacing w:val="-12"/>
                <w:sz w:val="20"/>
              </w:rPr>
              <w:t xml:space="preserve"> </w:t>
            </w:r>
            <w:r w:rsidRPr="008E57D3">
              <w:rPr>
                <w:rFonts w:ascii="Georgia" w:hAnsi="Georgia"/>
                <w:i/>
                <w:spacing w:val="-2"/>
                <w:sz w:val="20"/>
              </w:rPr>
              <w:t>weeks</w:t>
            </w:r>
            <w:r>
              <w:rPr>
                <w:rFonts w:ascii="Georgia" w:hAnsi="Georgia"/>
                <w:i/>
                <w:spacing w:val="-2"/>
                <w:sz w:val="20"/>
              </w:rPr>
              <w:t>, including 4 Sundays</w:t>
            </w:r>
          </w:p>
          <w:p w14:paraId="48EE1FDB" w14:textId="77777777" w:rsidR="00DE78A6" w:rsidRDefault="00DE78A6" w:rsidP="007A7D77">
            <w:pPr>
              <w:pStyle w:val="TableParagraph"/>
              <w:ind w:left="28"/>
              <w:rPr>
                <w:rFonts w:ascii="Georgia" w:hAnsi="Georgia"/>
                <w:i/>
                <w:spacing w:val="-2"/>
                <w:sz w:val="20"/>
              </w:rPr>
            </w:pPr>
            <w:r>
              <w:rPr>
                <w:rFonts w:ascii="Georgia" w:hAnsi="Georgia"/>
                <w:i/>
                <w:spacing w:val="-2"/>
                <w:sz w:val="20"/>
              </w:rPr>
              <w:t xml:space="preserve">                                                                                                       +15 years = 5 weeks, including 5 Sundays.</w:t>
            </w:r>
          </w:p>
          <w:p w14:paraId="7248EA89" w14:textId="77777777" w:rsidR="00DE78A6" w:rsidRPr="00800577" w:rsidRDefault="00DE78A6" w:rsidP="007A7D77">
            <w:pPr>
              <w:pStyle w:val="TableParagraph"/>
              <w:ind w:left="28"/>
              <w:rPr>
                <w:rFonts w:ascii="Georgia" w:hAnsi="Georgia"/>
                <w:b/>
                <w:spacing w:val="-6"/>
                <w:sz w:val="24"/>
                <w:szCs w:val="24"/>
              </w:rPr>
            </w:pPr>
            <w:r>
              <w:rPr>
                <w:rFonts w:ascii="Georgia" w:hAnsi="Georgia"/>
                <w:i/>
                <w:spacing w:val="-2"/>
                <w:sz w:val="20"/>
              </w:rPr>
              <w:t xml:space="preserve">                                                                                                                       PT is prorated by hours per week.</w:t>
            </w:r>
          </w:p>
        </w:tc>
        <w:tc>
          <w:tcPr>
            <w:tcW w:w="2250" w:type="dxa"/>
          </w:tcPr>
          <w:p w14:paraId="725A8759" w14:textId="77777777" w:rsidR="00DE78A6" w:rsidRDefault="00DE78A6" w:rsidP="007A7D77">
            <w:pPr>
              <w:pStyle w:val="TableParagraph"/>
              <w:jc w:val="right"/>
              <w:rPr>
                <w:rFonts w:ascii="Georgia" w:hAnsi="Georgia"/>
              </w:rPr>
            </w:pPr>
            <w:r>
              <w:rPr>
                <w:rFonts w:ascii="Georgia" w:hAnsi="Georgia"/>
                <w:sz w:val="21"/>
              </w:rPr>
              <w:t>weeks</w:t>
            </w:r>
          </w:p>
        </w:tc>
      </w:tr>
      <w:tr w:rsidR="00DE78A6" w:rsidRPr="008E57D3" w14:paraId="33EC6387" w14:textId="77777777" w:rsidTr="007A7D77">
        <w:trPr>
          <w:trHeight w:val="401"/>
        </w:trPr>
        <w:tc>
          <w:tcPr>
            <w:tcW w:w="8511" w:type="dxa"/>
          </w:tcPr>
          <w:p w14:paraId="30EE3C48" w14:textId="77777777" w:rsidR="00DE78A6" w:rsidRDefault="00DE78A6" w:rsidP="007A7D77">
            <w:pPr>
              <w:pStyle w:val="TableParagraph"/>
              <w:ind w:left="28"/>
              <w:rPr>
                <w:rFonts w:ascii="Georgia" w:hAnsi="Georgia"/>
              </w:rPr>
            </w:pPr>
            <w:r w:rsidRPr="008E57D3">
              <w:rPr>
                <w:rFonts w:ascii="Georgia" w:hAnsi="Georgia"/>
              </w:rPr>
              <w:t>Continuing</w:t>
            </w:r>
            <w:r w:rsidRPr="008E57D3">
              <w:rPr>
                <w:rFonts w:ascii="Georgia" w:hAnsi="Georgia"/>
                <w:spacing w:val="-5"/>
              </w:rPr>
              <w:t xml:space="preserve"> </w:t>
            </w:r>
            <w:r w:rsidRPr="008E57D3">
              <w:rPr>
                <w:rFonts w:ascii="Georgia" w:hAnsi="Georgia"/>
              </w:rPr>
              <w:t>Education</w:t>
            </w:r>
            <w:r>
              <w:rPr>
                <w:rFonts w:ascii="Georgia" w:hAnsi="Georgia"/>
              </w:rPr>
              <w:t>/Professional Development</w:t>
            </w:r>
          </w:p>
          <w:p w14:paraId="3E8B5E3D" w14:textId="77777777" w:rsidR="00DE78A6" w:rsidRDefault="00DE78A6" w:rsidP="007A7D77">
            <w:pPr>
              <w:pStyle w:val="TableParagraph"/>
              <w:ind w:left="28"/>
              <w:rPr>
                <w:rFonts w:ascii="Georgia" w:hAnsi="Georgia"/>
                <w:i/>
                <w:spacing w:val="-2"/>
                <w:sz w:val="20"/>
              </w:rPr>
            </w:pPr>
            <w:r>
              <w:rPr>
                <w:rFonts w:ascii="Georgia" w:hAnsi="Georgia"/>
                <w:i/>
                <w:sz w:val="20"/>
              </w:rPr>
              <w:t xml:space="preserve">                                                                                 FT </w:t>
            </w:r>
            <w:r w:rsidRPr="008E57D3">
              <w:rPr>
                <w:rFonts w:ascii="Georgia" w:hAnsi="Georgia"/>
                <w:i/>
                <w:sz w:val="20"/>
              </w:rPr>
              <w:t>minimum</w:t>
            </w:r>
            <w:r w:rsidRPr="008E57D3">
              <w:rPr>
                <w:rFonts w:ascii="Georgia" w:hAnsi="Georgia"/>
                <w:i/>
                <w:spacing w:val="-2"/>
                <w:sz w:val="20"/>
              </w:rPr>
              <w:t xml:space="preserve"> </w:t>
            </w:r>
            <w:r w:rsidRPr="008E57D3">
              <w:rPr>
                <w:rFonts w:ascii="Georgia" w:hAnsi="Georgia"/>
                <w:i/>
                <w:sz w:val="20"/>
              </w:rPr>
              <w:t>2</w:t>
            </w:r>
            <w:r w:rsidRPr="008E57D3">
              <w:rPr>
                <w:rFonts w:ascii="Georgia" w:hAnsi="Georgia"/>
                <w:i/>
                <w:spacing w:val="-1"/>
                <w:sz w:val="20"/>
              </w:rPr>
              <w:t xml:space="preserve"> </w:t>
            </w:r>
            <w:r w:rsidRPr="008E57D3">
              <w:rPr>
                <w:rFonts w:ascii="Georgia" w:hAnsi="Georgia"/>
                <w:i/>
                <w:spacing w:val="-2"/>
                <w:sz w:val="20"/>
              </w:rPr>
              <w:t>weeks</w:t>
            </w:r>
            <w:r>
              <w:rPr>
                <w:rFonts w:ascii="Georgia" w:hAnsi="Georgia"/>
                <w:i/>
                <w:spacing w:val="-2"/>
                <w:sz w:val="20"/>
              </w:rPr>
              <w:t>; cumulative for up to 4 years.</w:t>
            </w:r>
          </w:p>
          <w:p w14:paraId="03AB19F6" w14:textId="77777777" w:rsidR="00DE78A6" w:rsidRPr="00800577" w:rsidRDefault="00DE78A6" w:rsidP="007A7D77">
            <w:pPr>
              <w:pStyle w:val="TableParagraph"/>
              <w:ind w:left="28"/>
              <w:rPr>
                <w:rFonts w:ascii="Georgia" w:hAnsi="Georgia"/>
                <w:b/>
                <w:spacing w:val="-6"/>
                <w:sz w:val="24"/>
                <w:szCs w:val="24"/>
              </w:rPr>
            </w:pPr>
            <w:r>
              <w:rPr>
                <w:rFonts w:ascii="Georgia" w:hAnsi="Georgia"/>
                <w:i/>
                <w:spacing w:val="-2"/>
                <w:sz w:val="20"/>
              </w:rPr>
              <w:t xml:space="preserve">                                                                                                                       PT is prorated by hours per week.</w:t>
            </w:r>
          </w:p>
        </w:tc>
        <w:tc>
          <w:tcPr>
            <w:tcW w:w="2250" w:type="dxa"/>
          </w:tcPr>
          <w:p w14:paraId="560FB700" w14:textId="77777777" w:rsidR="00DE78A6" w:rsidRDefault="00DE78A6" w:rsidP="007A7D77">
            <w:pPr>
              <w:pStyle w:val="TableParagraph"/>
              <w:jc w:val="right"/>
              <w:rPr>
                <w:rFonts w:ascii="Georgia" w:hAnsi="Georgia"/>
              </w:rPr>
            </w:pPr>
            <w:r>
              <w:rPr>
                <w:rFonts w:ascii="Georgia" w:hAnsi="Georgia"/>
              </w:rPr>
              <w:t>weeks</w:t>
            </w:r>
          </w:p>
        </w:tc>
      </w:tr>
      <w:tr w:rsidR="00DE78A6" w:rsidRPr="008E57D3" w14:paraId="5BECF78D" w14:textId="77777777" w:rsidTr="007A7D77">
        <w:trPr>
          <w:trHeight w:val="401"/>
        </w:trPr>
        <w:tc>
          <w:tcPr>
            <w:tcW w:w="8511" w:type="dxa"/>
          </w:tcPr>
          <w:p w14:paraId="0EB2F46F" w14:textId="77777777" w:rsidR="00DE78A6" w:rsidRDefault="00DE78A6" w:rsidP="007A7D77">
            <w:pPr>
              <w:pStyle w:val="TableParagraph"/>
              <w:ind w:left="28"/>
              <w:rPr>
                <w:rFonts w:ascii="Georgia" w:hAnsi="Georgia"/>
                <w:i/>
                <w:spacing w:val="-6"/>
                <w:sz w:val="20"/>
              </w:rPr>
            </w:pPr>
            <w:r w:rsidRPr="008E57D3">
              <w:rPr>
                <w:rFonts w:ascii="Georgia" w:hAnsi="Georgia"/>
                <w:spacing w:val="-6"/>
              </w:rPr>
              <w:lastRenderedPageBreak/>
              <w:t>Paid</w:t>
            </w:r>
            <w:r w:rsidRPr="008E57D3">
              <w:rPr>
                <w:rFonts w:ascii="Georgia" w:hAnsi="Georgia"/>
                <w:spacing w:val="-14"/>
              </w:rPr>
              <w:t xml:space="preserve"> </w:t>
            </w:r>
            <w:r w:rsidRPr="008E57D3">
              <w:rPr>
                <w:rFonts w:ascii="Georgia" w:hAnsi="Georgia"/>
                <w:spacing w:val="-6"/>
              </w:rPr>
              <w:t>Family</w:t>
            </w:r>
            <w:r w:rsidRPr="008E57D3">
              <w:rPr>
                <w:rFonts w:ascii="Georgia" w:hAnsi="Georgia"/>
                <w:spacing w:val="-13"/>
              </w:rPr>
              <w:t xml:space="preserve"> </w:t>
            </w:r>
            <w:r w:rsidRPr="008E57D3">
              <w:rPr>
                <w:rFonts w:ascii="Georgia" w:hAnsi="Georgia"/>
                <w:spacing w:val="-6"/>
              </w:rPr>
              <w:t>Leave</w:t>
            </w:r>
            <w:r w:rsidRPr="008E57D3">
              <w:rPr>
                <w:rFonts w:ascii="Georgia" w:hAnsi="Georgia"/>
                <w:spacing w:val="-13"/>
              </w:rPr>
              <w:t xml:space="preserve"> </w:t>
            </w:r>
            <w:r>
              <w:rPr>
                <w:rFonts w:ascii="Georgia" w:hAnsi="Georgia"/>
                <w:i/>
                <w:spacing w:val="-6"/>
                <w:sz w:val="20"/>
              </w:rPr>
              <w:t xml:space="preserve">                                                                                                                  FT </w:t>
            </w:r>
            <w:r w:rsidRPr="008E57D3">
              <w:rPr>
                <w:rFonts w:ascii="Georgia" w:hAnsi="Georgia"/>
                <w:i/>
                <w:spacing w:val="-6"/>
                <w:sz w:val="20"/>
              </w:rPr>
              <w:t>minimum</w:t>
            </w:r>
            <w:r w:rsidRPr="008E57D3">
              <w:rPr>
                <w:rFonts w:ascii="Georgia" w:hAnsi="Georgia"/>
                <w:i/>
                <w:spacing w:val="-10"/>
                <w:sz w:val="20"/>
              </w:rPr>
              <w:t xml:space="preserve"> </w:t>
            </w:r>
            <w:r w:rsidRPr="008E57D3">
              <w:rPr>
                <w:rFonts w:ascii="Georgia" w:hAnsi="Georgia"/>
                <w:i/>
                <w:spacing w:val="-6"/>
                <w:sz w:val="20"/>
              </w:rPr>
              <w:t>12</w:t>
            </w:r>
            <w:r w:rsidRPr="008E57D3">
              <w:rPr>
                <w:rFonts w:ascii="Georgia" w:hAnsi="Georgia"/>
                <w:i/>
                <w:spacing w:val="-9"/>
                <w:sz w:val="20"/>
              </w:rPr>
              <w:t xml:space="preserve"> </w:t>
            </w:r>
            <w:r w:rsidRPr="008E57D3">
              <w:rPr>
                <w:rFonts w:ascii="Georgia" w:hAnsi="Georgia"/>
                <w:i/>
                <w:spacing w:val="-6"/>
                <w:sz w:val="20"/>
              </w:rPr>
              <w:t>weeks</w:t>
            </w:r>
            <w:r>
              <w:rPr>
                <w:rFonts w:ascii="Georgia" w:hAnsi="Georgia"/>
                <w:i/>
                <w:spacing w:val="-6"/>
                <w:sz w:val="20"/>
              </w:rPr>
              <w:t>.</w:t>
            </w:r>
          </w:p>
          <w:p w14:paraId="0257F742" w14:textId="77777777" w:rsidR="00DE78A6" w:rsidRPr="00800577" w:rsidRDefault="00DE78A6" w:rsidP="007A7D77">
            <w:pPr>
              <w:pStyle w:val="TableParagraph"/>
              <w:ind w:left="28"/>
              <w:rPr>
                <w:rFonts w:ascii="Georgia" w:hAnsi="Georgia"/>
                <w:b/>
                <w:spacing w:val="-6"/>
                <w:sz w:val="24"/>
                <w:szCs w:val="24"/>
              </w:rPr>
            </w:pPr>
            <w:r>
              <w:rPr>
                <w:rFonts w:ascii="Georgia" w:hAnsi="Georgia"/>
                <w:iCs/>
                <w:spacing w:val="-6"/>
                <w:sz w:val="20"/>
              </w:rPr>
              <w:t xml:space="preserve">                                                                                                                                 </w:t>
            </w:r>
            <w:r>
              <w:rPr>
                <w:rFonts w:ascii="Georgia" w:hAnsi="Georgia"/>
                <w:i/>
                <w:spacing w:val="-2"/>
                <w:sz w:val="20"/>
              </w:rPr>
              <w:t>PT is prorated by hours per week.</w:t>
            </w:r>
          </w:p>
        </w:tc>
        <w:tc>
          <w:tcPr>
            <w:tcW w:w="2250" w:type="dxa"/>
          </w:tcPr>
          <w:p w14:paraId="03B5438C" w14:textId="77777777" w:rsidR="00DE78A6" w:rsidRDefault="00DE78A6" w:rsidP="007A7D77">
            <w:pPr>
              <w:pStyle w:val="TableParagraph"/>
              <w:jc w:val="right"/>
              <w:rPr>
                <w:rFonts w:ascii="Georgia" w:hAnsi="Georgia"/>
              </w:rPr>
            </w:pPr>
            <w:r>
              <w:rPr>
                <w:rFonts w:ascii="Georgia" w:hAnsi="Georgia"/>
              </w:rPr>
              <w:t>weeks</w:t>
            </w:r>
          </w:p>
        </w:tc>
      </w:tr>
      <w:tr w:rsidR="00DE78A6" w:rsidRPr="008E57D3" w14:paraId="0DA8FC38" w14:textId="77777777" w:rsidTr="007A7D77">
        <w:trPr>
          <w:trHeight w:val="401"/>
        </w:trPr>
        <w:tc>
          <w:tcPr>
            <w:tcW w:w="8511" w:type="dxa"/>
            <w:vAlign w:val="center"/>
          </w:tcPr>
          <w:p w14:paraId="2CE1B4B5" w14:textId="77777777" w:rsidR="00DE78A6" w:rsidRPr="00800577" w:rsidRDefault="00DE78A6" w:rsidP="007A7D77">
            <w:pPr>
              <w:pStyle w:val="TableParagraph"/>
              <w:ind w:left="28"/>
              <w:rPr>
                <w:rFonts w:ascii="Georgia" w:hAnsi="Georgia"/>
                <w:b/>
                <w:spacing w:val="-6"/>
                <w:sz w:val="24"/>
                <w:szCs w:val="24"/>
              </w:rPr>
            </w:pPr>
            <w:r>
              <w:rPr>
                <w:rFonts w:ascii="Georgia" w:hAnsi="Georgia"/>
                <w:bCs/>
                <w:spacing w:val="-6"/>
              </w:rPr>
              <w:t>Sabbatical Leave, after how many years of continuous service?</w:t>
            </w:r>
          </w:p>
        </w:tc>
        <w:tc>
          <w:tcPr>
            <w:tcW w:w="2250" w:type="dxa"/>
            <w:vAlign w:val="center"/>
          </w:tcPr>
          <w:p w14:paraId="69DE3BCC" w14:textId="77777777" w:rsidR="00DE78A6" w:rsidRDefault="00DE78A6" w:rsidP="007A7D77">
            <w:pPr>
              <w:pStyle w:val="TableParagraph"/>
              <w:jc w:val="right"/>
              <w:rPr>
                <w:rFonts w:ascii="Georgia" w:hAnsi="Georgia"/>
              </w:rPr>
            </w:pPr>
            <w:r>
              <w:rPr>
                <w:rFonts w:ascii="Georgia" w:hAnsi="Georgia"/>
              </w:rPr>
              <w:t>years</w:t>
            </w:r>
          </w:p>
        </w:tc>
      </w:tr>
    </w:tbl>
    <w:p w14:paraId="79FF8C43" w14:textId="32CD8895" w:rsidR="00881E32" w:rsidRDefault="00881E32" w:rsidP="00881E32">
      <w:pPr>
        <w:rPr>
          <w:rFonts w:ascii="Georgia" w:hAnsi="Georgia"/>
          <w:b/>
          <w:bCs/>
        </w:rPr>
      </w:pPr>
    </w:p>
    <w:p w14:paraId="2CAD21D2" w14:textId="77777777" w:rsidR="00B04471" w:rsidRDefault="00B04471" w:rsidP="00B04471">
      <w:pPr>
        <w:adjustRightInd w:val="0"/>
        <w:ind w:left="360" w:firstLine="72"/>
        <w:jc w:val="center"/>
        <w:rPr>
          <w:rFonts w:ascii="Georgia" w:hAnsi="Georgia" w:cs="Calibri"/>
          <w:b/>
          <w:bCs/>
          <w:sz w:val="24"/>
          <w:szCs w:val="24"/>
          <w:highlight w:val="yellow"/>
        </w:rPr>
      </w:pPr>
      <w:r w:rsidRPr="00E14057">
        <w:rPr>
          <w:rFonts w:ascii="Georgia" w:hAnsi="Georgia" w:cs="Calibri"/>
          <w:b/>
          <w:bCs/>
          <w:sz w:val="24"/>
          <w:szCs w:val="24"/>
          <w:highlight w:val="yellow"/>
        </w:rPr>
        <w:t xml:space="preserve">If you have questions about this form, please reach out to the </w:t>
      </w:r>
    </w:p>
    <w:p w14:paraId="08F7417F" w14:textId="77777777" w:rsidR="00B04471" w:rsidRDefault="00B04471" w:rsidP="00B04471">
      <w:pPr>
        <w:adjustRightInd w:val="0"/>
        <w:ind w:left="360" w:firstLine="72"/>
        <w:jc w:val="center"/>
        <w:rPr>
          <w:rFonts w:ascii="Georgia" w:hAnsi="Georgia" w:cs="Calibri"/>
          <w:b/>
          <w:bCs/>
          <w:sz w:val="24"/>
          <w:szCs w:val="24"/>
          <w:highlight w:val="yellow"/>
        </w:rPr>
      </w:pPr>
      <w:r w:rsidRPr="00E14057">
        <w:rPr>
          <w:rFonts w:ascii="Georgia" w:hAnsi="Georgia" w:cs="Calibri"/>
          <w:b/>
          <w:bCs/>
          <w:sz w:val="24"/>
          <w:szCs w:val="24"/>
          <w:highlight w:val="yellow"/>
        </w:rPr>
        <w:t xml:space="preserve">Presbytery Office or </w:t>
      </w:r>
      <w:r>
        <w:rPr>
          <w:rFonts w:ascii="Georgia" w:hAnsi="Georgia" w:cs="Calibri"/>
          <w:b/>
          <w:bCs/>
          <w:sz w:val="24"/>
          <w:szCs w:val="24"/>
          <w:highlight w:val="yellow"/>
        </w:rPr>
        <w:t xml:space="preserve">one of </w:t>
      </w:r>
      <w:r w:rsidRPr="00E14057">
        <w:rPr>
          <w:rFonts w:ascii="Georgia" w:hAnsi="Georgia" w:cs="Calibri"/>
          <w:b/>
          <w:bCs/>
          <w:sz w:val="24"/>
          <w:szCs w:val="24"/>
          <w:highlight w:val="yellow"/>
        </w:rPr>
        <w:t xml:space="preserve">your COM </w:t>
      </w:r>
      <w:r>
        <w:rPr>
          <w:rFonts w:ascii="Georgia" w:hAnsi="Georgia" w:cs="Calibri"/>
          <w:b/>
          <w:bCs/>
          <w:sz w:val="24"/>
          <w:szCs w:val="24"/>
          <w:highlight w:val="yellow"/>
        </w:rPr>
        <w:t xml:space="preserve">Co-Moderators, </w:t>
      </w:r>
    </w:p>
    <w:p w14:paraId="10984E33" w14:textId="77777777" w:rsidR="00B04471" w:rsidRDefault="00B04471" w:rsidP="00B04471">
      <w:pPr>
        <w:adjustRightInd w:val="0"/>
        <w:ind w:left="360" w:firstLine="72"/>
        <w:jc w:val="center"/>
        <w:rPr>
          <w:rFonts w:ascii="Georgia" w:hAnsi="Georgia" w:cs="Calibri"/>
          <w:b/>
          <w:bCs/>
          <w:sz w:val="24"/>
          <w:szCs w:val="24"/>
        </w:rPr>
      </w:pPr>
      <w:r>
        <w:rPr>
          <w:rFonts w:ascii="Georgia" w:hAnsi="Georgia" w:cs="Calibri"/>
          <w:b/>
          <w:bCs/>
          <w:sz w:val="24"/>
          <w:szCs w:val="24"/>
          <w:highlight w:val="yellow"/>
        </w:rPr>
        <w:t>Rev. Ruth Moore and Rev. Dr. Jon Reinink</w:t>
      </w:r>
      <w:r w:rsidRPr="00E14057">
        <w:rPr>
          <w:rFonts w:ascii="Georgia" w:hAnsi="Georgia" w:cs="Calibri"/>
          <w:b/>
          <w:bCs/>
          <w:sz w:val="24"/>
          <w:szCs w:val="24"/>
          <w:highlight w:val="yellow"/>
        </w:rPr>
        <w:t>.</w:t>
      </w:r>
    </w:p>
    <w:p w14:paraId="7FE5CD8D" w14:textId="77777777" w:rsidR="00F941A2" w:rsidRDefault="00F941A2" w:rsidP="00881E32">
      <w:pPr>
        <w:rPr>
          <w:rFonts w:ascii="Georgia" w:hAnsi="Georgia"/>
          <w:b/>
          <w:bCs/>
        </w:rPr>
      </w:pPr>
    </w:p>
    <w:p w14:paraId="366A3A97" w14:textId="4E28C5A3" w:rsidR="00881E32" w:rsidRPr="00605293" w:rsidRDefault="00881E32" w:rsidP="00881E32">
      <w:pPr>
        <w:rPr>
          <w:rFonts w:ascii="Georgia" w:hAnsi="Georgia"/>
          <w:b/>
          <w:bCs/>
          <w:sz w:val="24"/>
          <w:szCs w:val="24"/>
        </w:rPr>
      </w:pPr>
      <w:r w:rsidRPr="00605293">
        <w:rPr>
          <w:rFonts w:ascii="Georgia" w:hAnsi="Georgia"/>
          <w:b/>
          <w:bCs/>
          <w:sz w:val="24"/>
          <w:szCs w:val="24"/>
        </w:rPr>
        <w:t>We agree this minister cannot be a candidate for the office of pastor of this Presbyterian Church and will not be involved with the work of the Pastor Nominating Committee.</w:t>
      </w:r>
    </w:p>
    <w:p w14:paraId="715D35F2" w14:textId="77777777" w:rsidR="00660FFF" w:rsidRDefault="00660FFF" w:rsidP="00881E32">
      <w:pPr>
        <w:rPr>
          <w:rFonts w:ascii="Georgia" w:hAnsi="Georgia"/>
          <w:b/>
          <w:bCs/>
          <w:sz w:val="24"/>
          <w:szCs w:val="24"/>
        </w:rPr>
      </w:pPr>
    </w:p>
    <w:p w14:paraId="71864F0B" w14:textId="55EC9D59" w:rsidR="00881E32" w:rsidRPr="00605293" w:rsidRDefault="00881E32" w:rsidP="00881E32">
      <w:pPr>
        <w:rPr>
          <w:rFonts w:ascii="Georgia" w:hAnsi="Georgia"/>
          <w:b/>
          <w:bCs/>
          <w:sz w:val="24"/>
          <w:szCs w:val="24"/>
        </w:rPr>
      </w:pPr>
      <w:r w:rsidRPr="00605293">
        <w:rPr>
          <w:rFonts w:ascii="Georgia" w:hAnsi="Georgia"/>
          <w:b/>
          <w:bCs/>
          <w:sz w:val="24"/>
          <w:szCs w:val="24"/>
        </w:rPr>
        <w:t>Pastor: ____________________</w:t>
      </w:r>
      <w:proofErr w:type="gramStart"/>
      <w:r w:rsidRPr="00605293">
        <w:rPr>
          <w:rFonts w:ascii="Georgia" w:hAnsi="Georgia"/>
          <w:b/>
          <w:bCs/>
          <w:sz w:val="24"/>
          <w:szCs w:val="24"/>
        </w:rPr>
        <w:t>_  Clerk</w:t>
      </w:r>
      <w:proofErr w:type="gramEnd"/>
      <w:r w:rsidRPr="00605293">
        <w:rPr>
          <w:rFonts w:ascii="Georgia" w:hAnsi="Georgia"/>
          <w:b/>
          <w:bCs/>
          <w:sz w:val="24"/>
          <w:szCs w:val="24"/>
        </w:rPr>
        <w:t>:________________________</w:t>
      </w:r>
    </w:p>
    <w:p w14:paraId="5B9D6D1A" w14:textId="77777777" w:rsidR="00881E32" w:rsidRDefault="00881E32" w:rsidP="00881E32">
      <w:pPr>
        <w:rPr>
          <w:rFonts w:ascii="Georgia" w:hAnsi="Georgia"/>
          <w:b/>
          <w:bCs/>
          <w:sz w:val="24"/>
          <w:szCs w:val="24"/>
        </w:rPr>
      </w:pPr>
    </w:p>
    <w:p w14:paraId="1B2D3308" w14:textId="77777777" w:rsidR="00863583" w:rsidRPr="00F24168" w:rsidRDefault="00863583" w:rsidP="00881E32">
      <w:pPr>
        <w:rPr>
          <w:rFonts w:ascii="Georgia" w:hAnsi="Georgia"/>
          <w:b/>
          <w:bCs/>
          <w:sz w:val="18"/>
          <w:szCs w:val="18"/>
        </w:rPr>
      </w:pPr>
    </w:p>
    <w:p w14:paraId="6847326E" w14:textId="7589D3F9" w:rsidR="00881E32" w:rsidRPr="00605293" w:rsidRDefault="00D71987" w:rsidP="00881E32">
      <w:pPr>
        <w:rPr>
          <w:rFonts w:ascii="Georgia" w:hAnsi="Georgia"/>
          <w:b/>
          <w:bCs/>
          <w:sz w:val="24"/>
          <w:szCs w:val="24"/>
        </w:rPr>
      </w:pPr>
      <w:r w:rsidRPr="00605293">
        <w:rPr>
          <w:rFonts w:ascii="Georgia" w:hAnsi="Georgia"/>
          <w:b/>
          <w:bCs/>
          <w:sz w:val="24"/>
          <w:szCs w:val="24"/>
        </w:rPr>
        <w:t xml:space="preserve">We agree to these policies of </w:t>
      </w:r>
      <w:r w:rsidR="00881E32" w:rsidRPr="00605293">
        <w:rPr>
          <w:rFonts w:ascii="Georgia" w:hAnsi="Georgia"/>
          <w:b/>
          <w:bCs/>
          <w:sz w:val="24"/>
          <w:szCs w:val="24"/>
        </w:rPr>
        <w:t>Contract</w:t>
      </w:r>
      <w:r w:rsidRPr="00605293">
        <w:rPr>
          <w:rFonts w:ascii="Georgia" w:hAnsi="Georgia"/>
          <w:b/>
          <w:bCs/>
          <w:sz w:val="24"/>
          <w:szCs w:val="24"/>
        </w:rPr>
        <w:t xml:space="preserve"> Termination:</w:t>
      </w:r>
    </w:p>
    <w:p w14:paraId="5BF62F2F" w14:textId="77777777" w:rsidR="00881E32" w:rsidRPr="00605293" w:rsidRDefault="00881E32" w:rsidP="00B04471">
      <w:pPr>
        <w:pStyle w:val="ListParagraph"/>
        <w:numPr>
          <w:ilvl w:val="0"/>
          <w:numId w:val="8"/>
        </w:numPr>
        <w:rPr>
          <w:rFonts w:ascii="Georgia" w:hAnsi="Georgia"/>
          <w:b/>
          <w:bCs/>
          <w:sz w:val="24"/>
          <w:szCs w:val="24"/>
        </w:rPr>
      </w:pPr>
      <w:r w:rsidRPr="00605293">
        <w:rPr>
          <w:rFonts w:ascii="Georgia" w:hAnsi="Georgia"/>
          <w:b/>
          <w:bCs/>
          <w:sz w:val="24"/>
          <w:szCs w:val="24"/>
        </w:rPr>
        <w:t>The Session may terminate the contract with thirty days written notice and concurrence of the Presbytery’s Committee on Ministry, at which point any transition agreement is null and void.</w:t>
      </w:r>
    </w:p>
    <w:p w14:paraId="527A63B8" w14:textId="77777777" w:rsidR="00881E32" w:rsidRPr="00605293" w:rsidRDefault="00881E32" w:rsidP="00B04471">
      <w:pPr>
        <w:pStyle w:val="ListParagraph"/>
        <w:numPr>
          <w:ilvl w:val="0"/>
          <w:numId w:val="8"/>
        </w:numPr>
        <w:rPr>
          <w:rFonts w:ascii="Georgia" w:hAnsi="Georgia"/>
          <w:b/>
          <w:bCs/>
          <w:sz w:val="24"/>
          <w:szCs w:val="24"/>
        </w:rPr>
      </w:pPr>
      <w:r w:rsidRPr="00605293">
        <w:rPr>
          <w:rFonts w:ascii="Georgia" w:hAnsi="Georgia"/>
          <w:b/>
          <w:bCs/>
          <w:sz w:val="24"/>
          <w:szCs w:val="24"/>
        </w:rPr>
        <w:t>The Interim Pastor may terminate the contract with thirty days written notice and concurrence of the Presbytery’s Committee on Ministry, at which point any transition agreement is null and void.</w:t>
      </w:r>
    </w:p>
    <w:p w14:paraId="5CA41F8D" w14:textId="33E037E4" w:rsidR="00881E32" w:rsidRPr="00605293" w:rsidRDefault="00881E32" w:rsidP="00B04471">
      <w:pPr>
        <w:pStyle w:val="ListParagraph"/>
        <w:numPr>
          <w:ilvl w:val="0"/>
          <w:numId w:val="8"/>
        </w:numPr>
        <w:rPr>
          <w:rFonts w:ascii="Georgia" w:hAnsi="Georgia"/>
          <w:b/>
          <w:bCs/>
          <w:sz w:val="24"/>
          <w:szCs w:val="24"/>
        </w:rPr>
      </w:pPr>
      <w:r w:rsidRPr="00605293">
        <w:rPr>
          <w:rFonts w:ascii="Georgia" w:hAnsi="Georgia"/>
          <w:b/>
          <w:bCs/>
          <w:sz w:val="24"/>
          <w:szCs w:val="24"/>
        </w:rPr>
        <w:t>The contract may be terminated at its conclusion with ninety-</w:t>
      </w:r>
      <w:proofErr w:type="gramStart"/>
      <w:r w:rsidRPr="00605293">
        <w:rPr>
          <w:rFonts w:ascii="Georgia" w:hAnsi="Georgia"/>
          <w:b/>
          <w:bCs/>
          <w:sz w:val="24"/>
          <w:szCs w:val="24"/>
        </w:rPr>
        <w:t>days</w:t>
      </w:r>
      <w:proofErr w:type="gramEnd"/>
      <w:r w:rsidRPr="00605293">
        <w:rPr>
          <w:rFonts w:ascii="Georgia" w:hAnsi="Georgia"/>
          <w:b/>
          <w:bCs/>
          <w:sz w:val="24"/>
          <w:szCs w:val="24"/>
        </w:rPr>
        <w:t xml:space="preserve"> written notice that the contract will not be extended or renewed. Transition agreements are terminated at the end of the contract.</w:t>
      </w:r>
    </w:p>
    <w:p w14:paraId="2BAE94B3" w14:textId="77777777" w:rsidR="00D71987" w:rsidRPr="00605293" w:rsidRDefault="00881E32" w:rsidP="00B04471">
      <w:pPr>
        <w:pStyle w:val="ListParagraph"/>
        <w:numPr>
          <w:ilvl w:val="0"/>
          <w:numId w:val="8"/>
        </w:numPr>
        <w:rPr>
          <w:rFonts w:ascii="Georgia" w:hAnsi="Georgia"/>
          <w:b/>
          <w:bCs/>
          <w:sz w:val="24"/>
          <w:szCs w:val="24"/>
        </w:rPr>
      </w:pPr>
      <w:r w:rsidRPr="00605293">
        <w:rPr>
          <w:rFonts w:ascii="Georgia" w:hAnsi="Georgia"/>
          <w:b/>
          <w:bCs/>
          <w:sz w:val="24"/>
          <w:szCs w:val="24"/>
        </w:rPr>
        <w:t>The contract may be terminated by written notice that a call has been extended and accepted. If there is no transition agreement, the minimum written notice to the Interim Pastor is thirty days. When a transition agreement is included, the terms of that agreement will be effective the day the notice is given.</w:t>
      </w:r>
    </w:p>
    <w:p w14:paraId="723A11B0" w14:textId="77777777" w:rsidR="00D71987" w:rsidRPr="00605293" w:rsidRDefault="00D71987" w:rsidP="00B04471">
      <w:pPr>
        <w:pStyle w:val="ListParagraph"/>
        <w:numPr>
          <w:ilvl w:val="0"/>
          <w:numId w:val="8"/>
        </w:numPr>
        <w:rPr>
          <w:rFonts w:ascii="Georgia" w:hAnsi="Georgia"/>
          <w:b/>
          <w:bCs/>
          <w:sz w:val="24"/>
          <w:szCs w:val="24"/>
        </w:rPr>
      </w:pPr>
      <w:r w:rsidRPr="00605293">
        <w:rPr>
          <w:rFonts w:ascii="Georgia" w:hAnsi="Georgia"/>
          <w:b/>
          <w:bCs/>
          <w:sz w:val="24"/>
          <w:szCs w:val="24"/>
        </w:rPr>
        <w:t>Unused vacation at the time of contract termination is pro-rated quarterly from January 1 and may be claimed at the time of contract termination.</w:t>
      </w:r>
    </w:p>
    <w:p w14:paraId="293C2333" w14:textId="77777777" w:rsidR="00660FFF" w:rsidRDefault="00660FFF" w:rsidP="00D71987">
      <w:pPr>
        <w:rPr>
          <w:rFonts w:ascii="Georgia" w:hAnsi="Georgia"/>
          <w:b/>
          <w:bCs/>
          <w:sz w:val="24"/>
          <w:szCs w:val="24"/>
        </w:rPr>
      </w:pPr>
    </w:p>
    <w:p w14:paraId="5F8B40B9" w14:textId="1FEB8438" w:rsidR="00D71987" w:rsidRPr="00605293" w:rsidRDefault="00D71987" w:rsidP="00D71987">
      <w:pPr>
        <w:rPr>
          <w:rFonts w:ascii="Georgia" w:hAnsi="Georgia"/>
          <w:b/>
          <w:bCs/>
          <w:sz w:val="24"/>
          <w:szCs w:val="24"/>
        </w:rPr>
      </w:pPr>
      <w:r w:rsidRPr="00605293">
        <w:rPr>
          <w:rFonts w:ascii="Georgia" w:hAnsi="Georgia"/>
          <w:b/>
          <w:bCs/>
          <w:sz w:val="24"/>
          <w:szCs w:val="24"/>
        </w:rPr>
        <w:t>Pastor: ____________________</w:t>
      </w:r>
      <w:proofErr w:type="gramStart"/>
      <w:r w:rsidRPr="00605293">
        <w:rPr>
          <w:rFonts w:ascii="Georgia" w:hAnsi="Georgia"/>
          <w:b/>
          <w:bCs/>
          <w:sz w:val="24"/>
          <w:szCs w:val="24"/>
        </w:rPr>
        <w:t>_  Clerk</w:t>
      </w:r>
      <w:proofErr w:type="gramEnd"/>
      <w:r w:rsidRPr="00605293">
        <w:rPr>
          <w:rFonts w:ascii="Georgia" w:hAnsi="Georgia"/>
          <w:b/>
          <w:bCs/>
          <w:sz w:val="24"/>
          <w:szCs w:val="24"/>
        </w:rPr>
        <w:t>:________________________</w:t>
      </w:r>
    </w:p>
    <w:p w14:paraId="5C358048" w14:textId="77777777" w:rsidR="00D71987" w:rsidRDefault="00D71987" w:rsidP="00D71987">
      <w:pPr>
        <w:rPr>
          <w:rFonts w:ascii="Georgia" w:hAnsi="Georgia"/>
          <w:b/>
          <w:bCs/>
          <w:sz w:val="24"/>
          <w:szCs w:val="24"/>
        </w:rPr>
      </w:pPr>
    </w:p>
    <w:p w14:paraId="0D9D7FDE" w14:textId="77777777" w:rsidR="00F941A2" w:rsidRPr="00605293" w:rsidRDefault="00F941A2" w:rsidP="00D71987">
      <w:pPr>
        <w:rPr>
          <w:rFonts w:ascii="Georgia" w:hAnsi="Georgia"/>
          <w:b/>
          <w:bCs/>
          <w:sz w:val="24"/>
          <w:szCs w:val="24"/>
        </w:rPr>
      </w:pPr>
    </w:p>
    <w:p w14:paraId="5A4621C4" w14:textId="7F855407" w:rsidR="00D71987" w:rsidRPr="00605293" w:rsidRDefault="00D71987" w:rsidP="00D71987">
      <w:pPr>
        <w:rPr>
          <w:rFonts w:ascii="Georgia" w:hAnsi="Georgia"/>
          <w:b/>
          <w:bCs/>
          <w:sz w:val="24"/>
          <w:szCs w:val="24"/>
        </w:rPr>
      </w:pPr>
      <w:r w:rsidRPr="00605293">
        <w:rPr>
          <w:rFonts w:ascii="Georgia" w:hAnsi="Georgia"/>
          <w:b/>
          <w:bCs/>
          <w:sz w:val="24"/>
          <w:szCs w:val="24"/>
        </w:rPr>
        <w:t>This contract includes the following Transition Agreement:</w:t>
      </w:r>
    </w:p>
    <w:p w14:paraId="3DDBD6DC" w14:textId="79E2E19B" w:rsidR="00D71987" w:rsidRPr="00605293" w:rsidRDefault="00D71987" w:rsidP="00B04471">
      <w:pPr>
        <w:pStyle w:val="ListParagraph"/>
        <w:numPr>
          <w:ilvl w:val="0"/>
          <w:numId w:val="7"/>
        </w:numPr>
        <w:rPr>
          <w:rFonts w:ascii="Georgia" w:hAnsi="Georgia"/>
          <w:b/>
          <w:bCs/>
          <w:sz w:val="24"/>
          <w:szCs w:val="24"/>
        </w:rPr>
      </w:pPr>
      <w:r w:rsidRPr="00605293">
        <w:rPr>
          <w:rFonts w:ascii="Georgia" w:hAnsi="Georgia"/>
          <w:b/>
          <w:bCs/>
          <w:sz w:val="24"/>
          <w:szCs w:val="24"/>
        </w:rPr>
        <w:t>The Session will provide the full Effective Salary and Board of Pensions payment, and when applicable, additional medical supplement (calculated per annum), for a period not to exceed 90 days from the date that the Interim Pastor receives written notification from the PNC or the Session that a call has been extended or until the Interim begins new service/call, whichever comes first. In the event the Session wishes the Interim Pastor to remain in service until the start date of the new pastor, the 90 days shall begin at the starting date. Mileage/auto, Continuing Education/Professional Development are not required as transitional compensation.</w:t>
      </w:r>
    </w:p>
    <w:p w14:paraId="5C32ECA4" w14:textId="77777777" w:rsidR="00660FFF" w:rsidRDefault="00660FFF" w:rsidP="00954E24">
      <w:pPr>
        <w:rPr>
          <w:rFonts w:ascii="Georgia" w:hAnsi="Georgia"/>
          <w:b/>
          <w:bCs/>
          <w:sz w:val="24"/>
          <w:szCs w:val="24"/>
        </w:rPr>
      </w:pPr>
    </w:p>
    <w:p w14:paraId="0CAE5806" w14:textId="031F209E" w:rsidR="00954E24" w:rsidRDefault="00D71987" w:rsidP="00954E24">
      <w:pPr>
        <w:rPr>
          <w:rFonts w:ascii="Georgia" w:hAnsi="Georgia"/>
          <w:b/>
          <w:bCs/>
          <w:sz w:val="24"/>
          <w:szCs w:val="24"/>
        </w:rPr>
      </w:pPr>
      <w:r w:rsidRPr="00605293">
        <w:rPr>
          <w:rFonts w:ascii="Georgia" w:hAnsi="Georgia"/>
          <w:b/>
          <w:bCs/>
          <w:sz w:val="24"/>
          <w:szCs w:val="24"/>
        </w:rPr>
        <w:t>Pastor: ____________________</w:t>
      </w:r>
      <w:proofErr w:type="gramStart"/>
      <w:r w:rsidRPr="00605293">
        <w:rPr>
          <w:rFonts w:ascii="Georgia" w:hAnsi="Georgia"/>
          <w:b/>
          <w:bCs/>
          <w:sz w:val="24"/>
          <w:szCs w:val="24"/>
        </w:rPr>
        <w:t>_  Clerk</w:t>
      </w:r>
      <w:proofErr w:type="gramEnd"/>
      <w:r w:rsidRPr="00605293">
        <w:rPr>
          <w:rFonts w:ascii="Georgia" w:hAnsi="Georgia"/>
          <w:b/>
          <w:bCs/>
          <w:sz w:val="24"/>
          <w:szCs w:val="24"/>
        </w:rPr>
        <w:t>:________________________</w:t>
      </w:r>
    </w:p>
    <w:p w14:paraId="49DB125B" w14:textId="77777777" w:rsidR="00954E24" w:rsidRDefault="00954E24" w:rsidP="00954E24">
      <w:pPr>
        <w:rPr>
          <w:rFonts w:ascii="Georgia" w:hAnsi="Georgia"/>
          <w:b/>
          <w:bCs/>
          <w:sz w:val="24"/>
          <w:szCs w:val="24"/>
        </w:rPr>
      </w:pPr>
    </w:p>
    <w:p w14:paraId="08AF6D64" w14:textId="77777777" w:rsidR="00F941A2" w:rsidRPr="00F24168" w:rsidRDefault="00F941A2" w:rsidP="00954E24">
      <w:pPr>
        <w:rPr>
          <w:rFonts w:ascii="Georgia" w:hAnsi="Georgia"/>
          <w:b/>
          <w:bCs/>
          <w:sz w:val="16"/>
          <w:szCs w:val="16"/>
        </w:rPr>
      </w:pPr>
    </w:p>
    <w:p w14:paraId="265C8153" w14:textId="2FA9F9F8" w:rsidR="00931598" w:rsidRPr="00954E24" w:rsidRDefault="00A57F82" w:rsidP="00954E24">
      <w:pPr>
        <w:rPr>
          <w:rFonts w:ascii="Georgia" w:hAnsi="Georgia"/>
          <w:b/>
          <w:bCs/>
          <w:sz w:val="24"/>
          <w:szCs w:val="24"/>
        </w:rPr>
      </w:pPr>
      <w:r>
        <w:rPr>
          <w:rFonts w:ascii="Georgia" w:hAnsi="Georgia" w:cs="Calibri"/>
          <w:b/>
          <w:bCs/>
          <w:sz w:val="24"/>
          <w:szCs w:val="24"/>
        </w:rPr>
        <w:t>The</w:t>
      </w:r>
      <w:r w:rsidR="00931598" w:rsidRPr="00CA7959">
        <w:rPr>
          <w:rFonts w:ascii="Georgia" w:hAnsi="Georgia" w:cs="Calibri"/>
          <w:b/>
          <w:bCs/>
          <w:sz w:val="24"/>
          <w:szCs w:val="24"/>
        </w:rPr>
        <w:t xml:space="preserve"> Session</w:t>
      </w:r>
      <w:r w:rsidR="00D87379">
        <w:rPr>
          <w:rFonts w:ascii="Georgia" w:hAnsi="Georgia" w:cs="Calibri"/>
          <w:b/>
          <w:bCs/>
          <w:sz w:val="24"/>
          <w:szCs w:val="24"/>
        </w:rPr>
        <w:t xml:space="preserve"> has</w:t>
      </w:r>
      <w:r w:rsidR="00931598" w:rsidRPr="00CA7959">
        <w:rPr>
          <w:rFonts w:ascii="Georgia" w:hAnsi="Georgia" w:cs="Calibri"/>
          <w:b/>
          <w:bCs/>
          <w:sz w:val="24"/>
          <w:szCs w:val="24"/>
        </w:rPr>
        <w:t xml:space="preserve"> voted to accept this call</w:t>
      </w:r>
      <w:r w:rsidR="0024338A" w:rsidRPr="00CA7959">
        <w:rPr>
          <w:rFonts w:ascii="Georgia" w:hAnsi="Georgia" w:cs="Calibri"/>
          <w:b/>
          <w:bCs/>
          <w:sz w:val="24"/>
          <w:szCs w:val="24"/>
        </w:rPr>
        <w:t xml:space="preserve"> with </w:t>
      </w:r>
      <w:r w:rsidR="006D1294" w:rsidRPr="00CA7959">
        <w:rPr>
          <w:rFonts w:ascii="Georgia" w:hAnsi="Georgia" w:cs="Calibri"/>
          <w:b/>
          <w:bCs/>
          <w:sz w:val="24"/>
          <w:szCs w:val="24"/>
        </w:rPr>
        <w:t>the</w:t>
      </w:r>
      <w:r w:rsidR="00D71987">
        <w:rPr>
          <w:rFonts w:ascii="Georgia" w:hAnsi="Georgia" w:cs="Calibri"/>
          <w:b/>
          <w:bCs/>
          <w:sz w:val="24"/>
          <w:szCs w:val="24"/>
        </w:rPr>
        <w:t xml:space="preserve"> </w:t>
      </w:r>
      <w:r w:rsidR="0024338A" w:rsidRPr="00CA7959">
        <w:rPr>
          <w:rFonts w:ascii="Georgia" w:hAnsi="Georgia" w:cs="Calibri"/>
          <w:b/>
          <w:bCs/>
          <w:sz w:val="24"/>
          <w:szCs w:val="24"/>
        </w:rPr>
        <w:t>compensation listed</w:t>
      </w:r>
      <w:r w:rsidR="00931598" w:rsidRPr="00CA7959">
        <w:rPr>
          <w:rFonts w:ascii="Georgia" w:hAnsi="Georgia" w:cs="Calibri"/>
          <w:b/>
          <w:bCs/>
          <w:sz w:val="24"/>
          <w:szCs w:val="24"/>
        </w:rPr>
        <w:t>.</w:t>
      </w:r>
    </w:p>
    <w:p w14:paraId="29177F63" w14:textId="77777777" w:rsidR="00F941A2" w:rsidRDefault="00F941A2" w:rsidP="00F941A2">
      <w:pPr>
        <w:adjustRightInd w:val="0"/>
        <w:rPr>
          <w:rFonts w:ascii="Georgia" w:hAnsi="Georgia" w:cs="Calibri"/>
          <w:sz w:val="24"/>
          <w:szCs w:val="24"/>
        </w:rPr>
      </w:pPr>
    </w:p>
    <w:p w14:paraId="6B5F3578" w14:textId="407AD128" w:rsidR="00CB7021" w:rsidRDefault="00931598" w:rsidP="00F941A2">
      <w:pPr>
        <w:adjustRightInd w:val="0"/>
        <w:rPr>
          <w:rFonts w:ascii="Georgia" w:hAnsi="Georgia" w:cs="Calibri"/>
          <w:sz w:val="24"/>
          <w:szCs w:val="24"/>
        </w:rPr>
      </w:pPr>
      <w:r w:rsidRPr="00863583">
        <w:rPr>
          <w:rFonts w:ascii="Georgia" w:hAnsi="Georgia" w:cs="Calibri"/>
          <w:b/>
          <w:bCs/>
          <w:sz w:val="24"/>
          <w:szCs w:val="24"/>
        </w:rPr>
        <w:t>Date of Session Approval</w:t>
      </w:r>
      <w:r w:rsidR="00665696" w:rsidRPr="00863583">
        <w:rPr>
          <w:rFonts w:ascii="Georgia" w:hAnsi="Georgia" w:cs="Calibri"/>
          <w:b/>
          <w:bCs/>
          <w:sz w:val="24"/>
          <w:szCs w:val="24"/>
        </w:rPr>
        <w:t xml:space="preserve"> ________</w:t>
      </w:r>
      <w:r w:rsidR="00A47B3F" w:rsidRPr="00863583">
        <w:rPr>
          <w:rFonts w:ascii="Georgia" w:hAnsi="Georgia" w:cs="Calibri"/>
          <w:b/>
          <w:bCs/>
          <w:sz w:val="24"/>
          <w:szCs w:val="24"/>
        </w:rPr>
        <w:t>___</w:t>
      </w:r>
      <w:r w:rsidR="00665696" w:rsidRPr="00863583">
        <w:rPr>
          <w:rFonts w:ascii="Georgia" w:hAnsi="Georgia" w:cs="Calibri"/>
          <w:b/>
          <w:bCs/>
          <w:sz w:val="24"/>
          <w:szCs w:val="24"/>
        </w:rPr>
        <w:t>__</w:t>
      </w:r>
      <w:proofErr w:type="gramStart"/>
      <w:r w:rsidR="00665696" w:rsidRPr="00863583">
        <w:rPr>
          <w:rFonts w:ascii="Georgia" w:hAnsi="Georgia" w:cs="Calibri"/>
          <w:b/>
          <w:bCs/>
          <w:sz w:val="24"/>
          <w:szCs w:val="24"/>
        </w:rPr>
        <w:t xml:space="preserve">_   </w:t>
      </w:r>
      <w:proofErr w:type="gramEnd"/>
      <w:r w:rsidR="00665696" w:rsidRPr="00863583">
        <w:rPr>
          <w:rFonts w:ascii="Georgia" w:hAnsi="Georgia" w:cs="Calibri"/>
          <w:b/>
          <w:bCs/>
          <w:sz w:val="24"/>
          <w:szCs w:val="24"/>
        </w:rPr>
        <w:t xml:space="preserve"> </w:t>
      </w:r>
      <w:r w:rsidR="00AE1B74" w:rsidRPr="00863583">
        <w:rPr>
          <w:rFonts w:ascii="Georgia" w:hAnsi="Georgia" w:cs="Calibri"/>
          <w:b/>
          <w:bCs/>
          <w:sz w:val="24"/>
          <w:szCs w:val="24"/>
        </w:rPr>
        <w:t>Clerk:</w:t>
      </w:r>
      <w:r w:rsidR="00AE1B74">
        <w:rPr>
          <w:rFonts w:ascii="Georgia" w:hAnsi="Georgia" w:cs="Calibri"/>
          <w:sz w:val="24"/>
          <w:szCs w:val="24"/>
        </w:rPr>
        <w:t xml:space="preserve"> </w:t>
      </w:r>
      <w:r w:rsidR="00665696" w:rsidRPr="00931598">
        <w:rPr>
          <w:rFonts w:ascii="Georgia" w:hAnsi="Georgia" w:cs="Calibri"/>
          <w:sz w:val="24"/>
          <w:szCs w:val="24"/>
        </w:rPr>
        <w:t>__________</w:t>
      </w:r>
      <w:r w:rsidR="00A47B3F">
        <w:rPr>
          <w:rFonts w:ascii="Georgia" w:hAnsi="Georgia" w:cs="Calibri"/>
          <w:sz w:val="24"/>
          <w:szCs w:val="24"/>
        </w:rPr>
        <w:t>___</w:t>
      </w:r>
      <w:r w:rsidR="00665696" w:rsidRPr="00931598">
        <w:rPr>
          <w:rFonts w:ascii="Georgia" w:hAnsi="Georgia" w:cs="Calibri"/>
          <w:sz w:val="24"/>
          <w:szCs w:val="24"/>
        </w:rPr>
        <w:t>_____________</w:t>
      </w:r>
      <w:r w:rsidR="00665696">
        <w:rPr>
          <w:rFonts w:ascii="Georgia" w:hAnsi="Georgia" w:cs="Calibri"/>
          <w:sz w:val="24"/>
          <w:szCs w:val="24"/>
        </w:rPr>
        <w:t xml:space="preserve">                                                                                      </w:t>
      </w:r>
      <w:r w:rsidR="00CB7021">
        <w:rPr>
          <w:rFonts w:ascii="Georgia" w:hAnsi="Georgia" w:cs="Calibri"/>
          <w:sz w:val="24"/>
          <w:szCs w:val="24"/>
        </w:rPr>
        <w:t xml:space="preserve">  </w:t>
      </w:r>
    </w:p>
    <w:p w14:paraId="2F853B1F" w14:textId="3E5D4107" w:rsidR="00605293" w:rsidRDefault="00CB7021" w:rsidP="00F941A2">
      <w:pPr>
        <w:adjustRightInd w:val="0"/>
        <w:ind w:left="360" w:firstLine="72"/>
        <w:rPr>
          <w:rFonts w:ascii="Georgia" w:hAnsi="Georgia" w:cs="Calibri"/>
          <w:sz w:val="24"/>
          <w:szCs w:val="24"/>
        </w:rPr>
      </w:pPr>
      <w:r>
        <w:rPr>
          <w:rFonts w:ascii="Georgia" w:hAnsi="Georgia" w:cs="Calibri"/>
          <w:sz w:val="24"/>
          <w:szCs w:val="24"/>
        </w:rPr>
        <w:t xml:space="preserve">                                                                                                    </w:t>
      </w:r>
      <w:r w:rsidR="00A47B3F">
        <w:rPr>
          <w:rFonts w:ascii="Georgia" w:hAnsi="Georgia" w:cs="Calibri"/>
          <w:sz w:val="24"/>
          <w:szCs w:val="24"/>
        </w:rPr>
        <w:t xml:space="preserve">                        </w:t>
      </w:r>
      <w:r>
        <w:rPr>
          <w:rFonts w:ascii="Georgia" w:hAnsi="Georgia" w:cs="Calibri"/>
          <w:sz w:val="24"/>
          <w:szCs w:val="24"/>
        </w:rPr>
        <w:t xml:space="preserve"> </w:t>
      </w:r>
    </w:p>
    <w:p w14:paraId="38ACE16C" w14:textId="77777777" w:rsidR="00605293" w:rsidRDefault="00605293" w:rsidP="00FF28C9">
      <w:pPr>
        <w:adjustRightInd w:val="0"/>
        <w:rPr>
          <w:rFonts w:ascii="Georgia" w:hAnsi="Georgia" w:cs="Calibri"/>
          <w:sz w:val="24"/>
          <w:szCs w:val="24"/>
        </w:rPr>
      </w:pPr>
    </w:p>
    <w:p w14:paraId="4CF5773A" w14:textId="61ECC661" w:rsidR="009E03D8" w:rsidRDefault="00D54F42" w:rsidP="004C7D21">
      <w:pPr>
        <w:adjustRightInd w:val="0"/>
        <w:rPr>
          <w:rFonts w:ascii="Georgia" w:hAnsi="Georgia" w:cs="Calibri"/>
          <w:sz w:val="24"/>
          <w:szCs w:val="24"/>
        </w:rPr>
      </w:pPr>
      <w:r w:rsidRPr="00D54F42">
        <w:rPr>
          <w:rFonts w:ascii="Georgia" w:hAnsi="Georgia" w:cs="Calibri"/>
          <w:b/>
          <w:bCs/>
          <w:sz w:val="24"/>
          <w:szCs w:val="24"/>
        </w:rPr>
        <w:t xml:space="preserve">                              </w:t>
      </w:r>
    </w:p>
    <w:p w14:paraId="1203A496" w14:textId="42B6B915" w:rsidR="008D45E5" w:rsidRDefault="008D45E5" w:rsidP="00CD1A18">
      <w:pPr>
        <w:rPr>
          <w:rFonts w:ascii="Georgia" w:hAnsi="Georgia" w:cs="Calibri"/>
          <w:sz w:val="24"/>
          <w:szCs w:val="24"/>
        </w:rPr>
      </w:pPr>
      <w:r>
        <w:rPr>
          <w:rFonts w:ascii="Georgia" w:hAnsi="Georgia" w:cs="Calibri"/>
          <w:sz w:val="24"/>
          <w:szCs w:val="24"/>
        </w:rPr>
        <w:lastRenderedPageBreak/>
        <w:t>Please Note:</w:t>
      </w:r>
    </w:p>
    <w:p w14:paraId="17E92D8E" w14:textId="77777777" w:rsidR="00405305" w:rsidRPr="004C70AB" w:rsidRDefault="00405305" w:rsidP="00405305">
      <w:pPr>
        <w:rPr>
          <w:b/>
          <w:sz w:val="20"/>
        </w:rPr>
      </w:pPr>
    </w:p>
    <w:tbl>
      <w:tblPr>
        <w:tblW w:w="4238" w:type="pct"/>
        <w:tblInd w:w="895"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CellMar>
          <w:left w:w="0" w:type="dxa"/>
          <w:right w:w="0" w:type="dxa"/>
        </w:tblCellMar>
        <w:tblLook w:val="01E0" w:firstRow="1" w:lastRow="1" w:firstColumn="1" w:lastColumn="1" w:noHBand="0" w:noVBand="0"/>
      </w:tblPr>
      <w:tblGrid>
        <w:gridCol w:w="9451"/>
      </w:tblGrid>
      <w:tr w:rsidR="009C7682" w:rsidRPr="004C70AB" w14:paraId="6F42585A" w14:textId="77777777" w:rsidTr="00DE78A6">
        <w:trPr>
          <w:trHeight w:val="792"/>
        </w:trPr>
        <w:tc>
          <w:tcPr>
            <w:tcW w:w="5000" w:type="pct"/>
            <w:tcBorders>
              <w:top w:val="single" w:sz="4" w:space="0" w:color="C8C8C8"/>
              <w:left w:val="single" w:sz="4" w:space="0" w:color="C8C8C8"/>
              <w:bottom w:val="single" w:sz="4" w:space="0" w:color="C8C8C8"/>
              <w:right w:val="single" w:sz="4" w:space="0" w:color="C8C8C8"/>
            </w:tcBorders>
          </w:tcPr>
          <w:p w14:paraId="38CEA85D" w14:textId="77777777" w:rsidR="009C7682" w:rsidRPr="008D45E5" w:rsidRDefault="009C7682" w:rsidP="007A7D77">
            <w:pPr>
              <w:pStyle w:val="TableParagraph"/>
              <w:spacing w:before="70"/>
              <w:ind w:left="85" w:right="164"/>
              <w:rPr>
                <w:rFonts w:ascii="Garamond" w:hAnsi="Garamond"/>
                <w:sz w:val="24"/>
                <w:szCs w:val="20"/>
              </w:rPr>
            </w:pPr>
            <w:r w:rsidRPr="008D45E5">
              <w:rPr>
                <w:rFonts w:ascii="Garamond" w:hAnsi="Garamond"/>
                <w:sz w:val="24"/>
                <w:szCs w:val="20"/>
              </w:rPr>
              <w:t>Professional Development is a mandatory minimum of $500, but the amount should be determined by your pastor’s Professional Development plans for the coming year(s). Costs for Professional Development can vary significantly by the type of program.</w:t>
            </w:r>
          </w:p>
          <w:p w14:paraId="6B1DBF57" w14:textId="77777777" w:rsidR="009C7682" w:rsidRPr="008D45E5" w:rsidRDefault="009C7682" w:rsidP="007A7D77">
            <w:pPr>
              <w:pStyle w:val="TableParagraph"/>
              <w:spacing w:before="70"/>
              <w:ind w:left="85" w:right="164"/>
              <w:rPr>
                <w:rFonts w:ascii="Garamond" w:hAnsi="Garamond"/>
                <w:sz w:val="24"/>
                <w:szCs w:val="20"/>
              </w:rPr>
            </w:pPr>
          </w:p>
        </w:tc>
      </w:tr>
      <w:tr w:rsidR="009C7682" w:rsidRPr="004C70AB" w14:paraId="22463FF1" w14:textId="77777777" w:rsidTr="00DE78A6">
        <w:trPr>
          <w:trHeight w:val="792"/>
        </w:trPr>
        <w:tc>
          <w:tcPr>
            <w:tcW w:w="5000" w:type="pct"/>
            <w:tcBorders>
              <w:top w:val="single" w:sz="4" w:space="0" w:color="C8C8C8"/>
              <w:left w:val="single" w:sz="4" w:space="0" w:color="C8C8C8"/>
              <w:bottom w:val="single" w:sz="4" w:space="0" w:color="C8C8C8"/>
              <w:right w:val="single" w:sz="4" w:space="0" w:color="C8C8C8"/>
            </w:tcBorders>
          </w:tcPr>
          <w:p w14:paraId="5F445653" w14:textId="77777777" w:rsidR="009C7682" w:rsidRPr="008D45E5" w:rsidRDefault="009C7682" w:rsidP="009C7682">
            <w:pPr>
              <w:pStyle w:val="TableParagraph"/>
              <w:spacing w:before="70"/>
              <w:ind w:left="85" w:right="164"/>
              <w:rPr>
                <w:rFonts w:ascii="Garamond" w:hAnsi="Garamond"/>
                <w:sz w:val="24"/>
                <w:szCs w:val="20"/>
              </w:rPr>
            </w:pPr>
            <w:r w:rsidRPr="008D45E5">
              <w:rPr>
                <w:rFonts w:ascii="Garamond" w:hAnsi="Garamond"/>
                <w:sz w:val="24"/>
                <w:szCs w:val="20"/>
              </w:rPr>
              <w:t>Items shaded in green and blue are MANDATORY. Items shaded in yellow are possible.</w:t>
            </w:r>
          </w:p>
          <w:p w14:paraId="5BB0A211" w14:textId="77777777" w:rsidR="009C7682" w:rsidRPr="008D45E5" w:rsidRDefault="009C7682" w:rsidP="009C7682">
            <w:pPr>
              <w:pStyle w:val="TableParagraph"/>
              <w:spacing w:before="70"/>
              <w:ind w:left="85" w:right="164"/>
              <w:rPr>
                <w:rFonts w:ascii="Garamond" w:hAnsi="Garamond"/>
                <w:sz w:val="24"/>
                <w:szCs w:val="20"/>
              </w:rPr>
            </w:pPr>
          </w:p>
        </w:tc>
      </w:tr>
      <w:tr w:rsidR="009C7682" w:rsidRPr="004C70AB" w14:paraId="3264FCD0" w14:textId="77777777" w:rsidTr="00DE78A6">
        <w:trPr>
          <w:trHeight w:val="792"/>
        </w:trPr>
        <w:tc>
          <w:tcPr>
            <w:tcW w:w="5000" w:type="pct"/>
            <w:tcBorders>
              <w:top w:val="single" w:sz="4" w:space="0" w:color="C8C8C8"/>
              <w:left w:val="single" w:sz="4" w:space="0" w:color="C8C8C8"/>
              <w:bottom w:val="single" w:sz="4" w:space="0" w:color="C8C8C8"/>
              <w:right w:val="single" w:sz="4" w:space="0" w:color="C8C8C8"/>
            </w:tcBorders>
          </w:tcPr>
          <w:p w14:paraId="7C0FCB40" w14:textId="77777777" w:rsidR="009C7682" w:rsidRPr="008D45E5" w:rsidRDefault="009C7682" w:rsidP="007A7D77">
            <w:pPr>
              <w:pStyle w:val="TableParagraph"/>
              <w:spacing w:before="70"/>
              <w:ind w:left="85" w:right="164"/>
              <w:rPr>
                <w:rFonts w:ascii="Garamond" w:hAnsi="Garamond"/>
                <w:sz w:val="24"/>
                <w:szCs w:val="20"/>
              </w:rPr>
            </w:pPr>
            <w:r w:rsidRPr="008D45E5">
              <w:rPr>
                <w:rFonts w:ascii="Garamond" w:hAnsi="Garamond"/>
                <w:sz w:val="24"/>
                <w:szCs w:val="20"/>
              </w:rPr>
              <w:t>The “Other Compensation” lines are line items determined by you and your pastor as part of total compensation. Pastors should contact their tax advisor for payroll tax implications of any other compensation. Possible items to consider are:</w:t>
            </w:r>
          </w:p>
          <w:p w14:paraId="04F55A21" w14:textId="77777777" w:rsidR="009C7682" w:rsidRPr="008D45E5" w:rsidRDefault="009C7682" w:rsidP="007A7D77">
            <w:pPr>
              <w:pStyle w:val="TableParagraph"/>
              <w:numPr>
                <w:ilvl w:val="0"/>
                <w:numId w:val="6"/>
              </w:numPr>
              <w:spacing w:before="70"/>
              <w:ind w:right="164"/>
              <w:rPr>
                <w:rFonts w:ascii="Garamond" w:hAnsi="Garamond"/>
                <w:sz w:val="24"/>
                <w:szCs w:val="20"/>
              </w:rPr>
            </w:pPr>
            <w:r w:rsidRPr="008D45E5">
              <w:rPr>
                <w:rFonts w:ascii="Garamond" w:hAnsi="Garamond"/>
                <w:sz w:val="24"/>
                <w:szCs w:val="20"/>
              </w:rPr>
              <w:t>Mileage/Auto Reimbursement,</w:t>
            </w:r>
          </w:p>
          <w:p w14:paraId="538F4B7A" w14:textId="77777777" w:rsidR="009C7682" w:rsidRPr="008D45E5" w:rsidRDefault="009C7682" w:rsidP="007A7D77">
            <w:pPr>
              <w:pStyle w:val="TableParagraph"/>
              <w:numPr>
                <w:ilvl w:val="0"/>
                <w:numId w:val="6"/>
              </w:numPr>
              <w:spacing w:before="70"/>
              <w:ind w:right="164"/>
              <w:rPr>
                <w:rFonts w:ascii="Garamond" w:hAnsi="Garamond"/>
                <w:sz w:val="24"/>
                <w:szCs w:val="20"/>
              </w:rPr>
            </w:pPr>
            <w:r w:rsidRPr="008D45E5">
              <w:rPr>
                <w:rFonts w:ascii="Garamond" w:hAnsi="Garamond"/>
                <w:sz w:val="24"/>
                <w:szCs w:val="20"/>
              </w:rPr>
              <w:t>The Presbytery managed HRS at $2000 annually,</w:t>
            </w:r>
          </w:p>
          <w:p w14:paraId="3B4F5698" w14:textId="77777777" w:rsidR="009C7682" w:rsidRPr="008D45E5" w:rsidRDefault="009C7682" w:rsidP="007A7D77">
            <w:pPr>
              <w:pStyle w:val="TableParagraph"/>
              <w:numPr>
                <w:ilvl w:val="0"/>
                <w:numId w:val="6"/>
              </w:numPr>
              <w:spacing w:before="70"/>
              <w:ind w:right="164"/>
              <w:rPr>
                <w:rFonts w:ascii="Garamond" w:hAnsi="Garamond"/>
                <w:sz w:val="24"/>
                <w:szCs w:val="20"/>
              </w:rPr>
            </w:pPr>
            <w:r w:rsidRPr="008D45E5">
              <w:rPr>
                <w:rFonts w:ascii="Garamond" w:hAnsi="Garamond"/>
                <w:sz w:val="24"/>
                <w:szCs w:val="20"/>
              </w:rPr>
              <w:t>A Social Security/SECA o</w:t>
            </w:r>
            <w:r w:rsidRPr="008D45E5">
              <w:rPr>
                <w:rFonts w:ascii="Times New Roman" w:hAnsi="Times New Roman" w:cs="Times New Roman"/>
                <w:sz w:val="24"/>
                <w:szCs w:val="20"/>
              </w:rPr>
              <w:t>ﬀ</w:t>
            </w:r>
            <w:r w:rsidRPr="008D45E5">
              <w:rPr>
                <w:rFonts w:ascii="Garamond" w:hAnsi="Garamond"/>
                <w:sz w:val="24"/>
                <w:szCs w:val="20"/>
              </w:rPr>
              <w:t xml:space="preserve">set is calculated at 7.65%. of line 2,  </w:t>
            </w:r>
          </w:p>
          <w:p w14:paraId="6DB9E5CD" w14:textId="77777777" w:rsidR="009C7682" w:rsidRPr="008D45E5" w:rsidRDefault="009C7682" w:rsidP="007A7D77">
            <w:pPr>
              <w:pStyle w:val="TableParagraph"/>
              <w:numPr>
                <w:ilvl w:val="0"/>
                <w:numId w:val="6"/>
              </w:numPr>
              <w:spacing w:before="70"/>
              <w:ind w:right="164"/>
              <w:rPr>
                <w:rFonts w:ascii="Garamond" w:hAnsi="Garamond"/>
                <w:sz w:val="24"/>
                <w:szCs w:val="20"/>
              </w:rPr>
            </w:pPr>
            <w:r w:rsidRPr="008D45E5">
              <w:rPr>
                <w:rFonts w:ascii="Garamond" w:hAnsi="Garamond"/>
                <w:sz w:val="24"/>
                <w:szCs w:val="20"/>
              </w:rPr>
              <w:t>Contributions to assist with any out-of-pocket expenses the pastor’s family may have if they must provide a co-payment to cover spouse and/or children’s medical coverage through spousal employment, or</w:t>
            </w:r>
          </w:p>
          <w:p w14:paraId="0FB1C87C" w14:textId="77777777" w:rsidR="009C7682" w:rsidRPr="008D45E5" w:rsidRDefault="009C7682" w:rsidP="007A7D77">
            <w:pPr>
              <w:pStyle w:val="TableParagraph"/>
              <w:numPr>
                <w:ilvl w:val="0"/>
                <w:numId w:val="6"/>
              </w:numPr>
              <w:spacing w:before="70"/>
              <w:ind w:right="164"/>
              <w:rPr>
                <w:rFonts w:ascii="Garamond" w:hAnsi="Garamond"/>
                <w:sz w:val="24"/>
                <w:szCs w:val="20"/>
              </w:rPr>
            </w:pPr>
            <w:r w:rsidRPr="008D45E5">
              <w:rPr>
                <w:rFonts w:ascii="Garamond" w:hAnsi="Garamond"/>
                <w:sz w:val="24"/>
                <w:szCs w:val="20"/>
              </w:rPr>
              <w:t xml:space="preserve">Other options according to a particular situation. </w:t>
            </w:r>
          </w:p>
        </w:tc>
      </w:tr>
    </w:tbl>
    <w:p w14:paraId="1CE5B003" w14:textId="77777777" w:rsidR="00405305" w:rsidRDefault="00405305" w:rsidP="00405305"/>
    <w:p w14:paraId="25211065" w14:textId="77777777" w:rsidR="00A47B3F" w:rsidRDefault="00A47B3F" w:rsidP="00163449">
      <w:pPr>
        <w:adjustRightInd w:val="0"/>
        <w:rPr>
          <w:rFonts w:ascii="Georgia" w:hAnsi="Georgia" w:cs="Calibri"/>
          <w:sz w:val="24"/>
          <w:szCs w:val="24"/>
        </w:rPr>
      </w:pPr>
    </w:p>
    <w:sectPr w:rsidR="00A47B3F" w:rsidSect="004C7D21">
      <w:footerReference w:type="default" r:id="rId14"/>
      <w:pgSz w:w="12240" w:h="15840"/>
      <w:pgMar w:top="640" w:right="520" w:bottom="450" w:left="5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AC5D1" w14:textId="77777777" w:rsidR="004F3CD0" w:rsidRDefault="004F3CD0">
      <w:r>
        <w:separator/>
      </w:r>
    </w:p>
  </w:endnote>
  <w:endnote w:type="continuationSeparator" w:id="0">
    <w:p w14:paraId="467F44C8" w14:textId="77777777" w:rsidR="004F3CD0" w:rsidRDefault="004F3CD0">
      <w:r>
        <w:continuationSeparator/>
      </w:r>
    </w:p>
  </w:endnote>
  <w:endnote w:type="continuationNotice" w:id="1">
    <w:p w14:paraId="61C952FC" w14:textId="77777777" w:rsidR="004F3CD0" w:rsidRDefault="004F3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charset w:val="00"/>
    <w:family w:val="swiss"/>
    <w:pitch w:val="variable"/>
    <w:sig w:usb0="00000003"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66BF" w14:textId="77777777" w:rsidR="003A116E" w:rsidRDefault="003A116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4759D" w14:textId="77777777" w:rsidR="004F3CD0" w:rsidRDefault="004F3CD0">
      <w:r>
        <w:separator/>
      </w:r>
    </w:p>
  </w:footnote>
  <w:footnote w:type="continuationSeparator" w:id="0">
    <w:p w14:paraId="31FB6369" w14:textId="77777777" w:rsidR="004F3CD0" w:rsidRDefault="004F3CD0">
      <w:r>
        <w:continuationSeparator/>
      </w:r>
    </w:p>
  </w:footnote>
  <w:footnote w:type="continuationNotice" w:id="1">
    <w:p w14:paraId="64E87FB4" w14:textId="77777777" w:rsidR="004F3CD0" w:rsidRDefault="004F3C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70AD"/>
    <w:multiLevelType w:val="hybridMultilevel"/>
    <w:tmpl w:val="C9D818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6A611B"/>
    <w:multiLevelType w:val="hybridMultilevel"/>
    <w:tmpl w:val="4B52D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BD5CD2"/>
    <w:multiLevelType w:val="hybridMultilevel"/>
    <w:tmpl w:val="0C8E1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84DEF"/>
    <w:multiLevelType w:val="hybridMultilevel"/>
    <w:tmpl w:val="939C2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3E6F5C"/>
    <w:multiLevelType w:val="hybridMultilevel"/>
    <w:tmpl w:val="DB722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DD0DB2"/>
    <w:multiLevelType w:val="hybridMultilevel"/>
    <w:tmpl w:val="0C8E1B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891B7C"/>
    <w:multiLevelType w:val="hybridMultilevel"/>
    <w:tmpl w:val="18527290"/>
    <w:lvl w:ilvl="0" w:tplc="04090001">
      <w:start w:val="1"/>
      <w:numFmt w:val="bullet"/>
      <w:lvlText w:val=""/>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7" w15:restartNumberingAfterBreak="0">
    <w:nsid w:val="77F8285F"/>
    <w:multiLevelType w:val="hybridMultilevel"/>
    <w:tmpl w:val="7B76EB2E"/>
    <w:lvl w:ilvl="0" w:tplc="DDD48D2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1536827">
    <w:abstractNumId w:val="7"/>
  </w:num>
  <w:num w:numId="2" w16cid:durableId="321545030">
    <w:abstractNumId w:val="5"/>
  </w:num>
  <w:num w:numId="3" w16cid:durableId="1289705942">
    <w:abstractNumId w:val="2"/>
  </w:num>
  <w:num w:numId="4" w16cid:durableId="1797944723">
    <w:abstractNumId w:val="3"/>
  </w:num>
  <w:num w:numId="5" w16cid:durableId="1022707441">
    <w:abstractNumId w:val="4"/>
  </w:num>
  <w:num w:numId="6" w16cid:durableId="1173103726">
    <w:abstractNumId w:val="6"/>
  </w:num>
  <w:num w:numId="7" w16cid:durableId="589967253">
    <w:abstractNumId w:val="1"/>
  </w:num>
  <w:num w:numId="8" w16cid:durableId="1750037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16E"/>
    <w:rsid w:val="00000185"/>
    <w:rsid w:val="000340F9"/>
    <w:rsid w:val="000473C9"/>
    <w:rsid w:val="00060762"/>
    <w:rsid w:val="00065CDF"/>
    <w:rsid w:val="00077610"/>
    <w:rsid w:val="00077B51"/>
    <w:rsid w:val="000A414E"/>
    <w:rsid w:val="000B1014"/>
    <w:rsid w:val="000D19CC"/>
    <w:rsid w:val="00106F08"/>
    <w:rsid w:val="00113548"/>
    <w:rsid w:val="001152F7"/>
    <w:rsid w:val="00115FBF"/>
    <w:rsid w:val="0012152B"/>
    <w:rsid w:val="00126E09"/>
    <w:rsid w:val="00157196"/>
    <w:rsid w:val="00163449"/>
    <w:rsid w:val="00174FE0"/>
    <w:rsid w:val="001907E0"/>
    <w:rsid w:val="001D32AD"/>
    <w:rsid w:val="001F1741"/>
    <w:rsid w:val="002023A1"/>
    <w:rsid w:val="002171BF"/>
    <w:rsid w:val="0024338A"/>
    <w:rsid w:val="00253865"/>
    <w:rsid w:val="002771B2"/>
    <w:rsid w:val="002A7466"/>
    <w:rsid w:val="002D78E2"/>
    <w:rsid w:val="002F1233"/>
    <w:rsid w:val="002F6743"/>
    <w:rsid w:val="00310399"/>
    <w:rsid w:val="00326BF9"/>
    <w:rsid w:val="00345ADD"/>
    <w:rsid w:val="0035163D"/>
    <w:rsid w:val="0039578B"/>
    <w:rsid w:val="003A116E"/>
    <w:rsid w:val="003A2051"/>
    <w:rsid w:val="003E6D5C"/>
    <w:rsid w:val="003F5414"/>
    <w:rsid w:val="003F6319"/>
    <w:rsid w:val="00405305"/>
    <w:rsid w:val="00410852"/>
    <w:rsid w:val="0044222A"/>
    <w:rsid w:val="0044307F"/>
    <w:rsid w:val="00443454"/>
    <w:rsid w:val="00443968"/>
    <w:rsid w:val="00451000"/>
    <w:rsid w:val="004648DC"/>
    <w:rsid w:val="00484E28"/>
    <w:rsid w:val="004970E3"/>
    <w:rsid w:val="00497BF9"/>
    <w:rsid w:val="004A471F"/>
    <w:rsid w:val="004A5D69"/>
    <w:rsid w:val="004B69F3"/>
    <w:rsid w:val="004C532A"/>
    <w:rsid w:val="004C6121"/>
    <w:rsid w:val="004C70AB"/>
    <w:rsid w:val="004C7D21"/>
    <w:rsid w:val="004E344E"/>
    <w:rsid w:val="004E3FA4"/>
    <w:rsid w:val="004F3CD0"/>
    <w:rsid w:val="004F5B5B"/>
    <w:rsid w:val="005040C7"/>
    <w:rsid w:val="005058CF"/>
    <w:rsid w:val="00510452"/>
    <w:rsid w:val="00512E8A"/>
    <w:rsid w:val="00520045"/>
    <w:rsid w:val="00525D11"/>
    <w:rsid w:val="00531F19"/>
    <w:rsid w:val="00553FCE"/>
    <w:rsid w:val="00564605"/>
    <w:rsid w:val="00571E10"/>
    <w:rsid w:val="005857DE"/>
    <w:rsid w:val="00593C9C"/>
    <w:rsid w:val="005A7973"/>
    <w:rsid w:val="005B0F1D"/>
    <w:rsid w:val="005E1E0F"/>
    <w:rsid w:val="005F2F4B"/>
    <w:rsid w:val="005F63F7"/>
    <w:rsid w:val="00605293"/>
    <w:rsid w:val="00620E41"/>
    <w:rsid w:val="00626CB0"/>
    <w:rsid w:val="00630AB2"/>
    <w:rsid w:val="006550D8"/>
    <w:rsid w:val="00660FFF"/>
    <w:rsid w:val="006616E7"/>
    <w:rsid w:val="00662B3C"/>
    <w:rsid w:val="006651F8"/>
    <w:rsid w:val="00665696"/>
    <w:rsid w:val="00667177"/>
    <w:rsid w:val="006725BA"/>
    <w:rsid w:val="00697D7A"/>
    <w:rsid w:val="006A30A7"/>
    <w:rsid w:val="006D1294"/>
    <w:rsid w:val="00722E32"/>
    <w:rsid w:val="00743AD9"/>
    <w:rsid w:val="00745815"/>
    <w:rsid w:val="00787D76"/>
    <w:rsid w:val="00790449"/>
    <w:rsid w:val="00795B19"/>
    <w:rsid w:val="007E7145"/>
    <w:rsid w:val="007F2FFA"/>
    <w:rsid w:val="007F660E"/>
    <w:rsid w:val="007F6FB2"/>
    <w:rsid w:val="00800577"/>
    <w:rsid w:val="00801E65"/>
    <w:rsid w:val="00824882"/>
    <w:rsid w:val="0083414D"/>
    <w:rsid w:val="00852623"/>
    <w:rsid w:val="00863583"/>
    <w:rsid w:val="00870A76"/>
    <w:rsid w:val="00875F8F"/>
    <w:rsid w:val="00877B18"/>
    <w:rsid w:val="00881E32"/>
    <w:rsid w:val="008B3F60"/>
    <w:rsid w:val="008C2CCF"/>
    <w:rsid w:val="008D1B5E"/>
    <w:rsid w:val="008D45E5"/>
    <w:rsid w:val="008E29D8"/>
    <w:rsid w:val="008E57D3"/>
    <w:rsid w:val="008F2B21"/>
    <w:rsid w:val="00926F35"/>
    <w:rsid w:val="00930268"/>
    <w:rsid w:val="00931598"/>
    <w:rsid w:val="009443E3"/>
    <w:rsid w:val="0095329E"/>
    <w:rsid w:val="00954E24"/>
    <w:rsid w:val="00986A8E"/>
    <w:rsid w:val="0099669B"/>
    <w:rsid w:val="009A6867"/>
    <w:rsid w:val="009B454D"/>
    <w:rsid w:val="009C590F"/>
    <w:rsid w:val="009C7682"/>
    <w:rsid w:val="009D749D"/>
    <w:rsid w:val="009E03D8"/>
    <w:rsid w:val="009F21AE"/>
    <w:rsid w:val="00A04CFF"/>
    <w:rsid w:val="00A3041C"/>
    <w:rsid w:val="00A42D60"/>
    <w:rsid w:val="00A441EC"/>
    <w:rsid w:val="00A45F0D"/>
    <w:rsid w:val="00A47B3F"/>
    <w:rsid w:val="00A57F82"/>
    <w:rsid w:val="00A7545C"/>
    <w:rsid w:val="00A841C1"/>
    <w:rsid w:val="00A9109C"/>
    <w:rsid w:val="00A97605"/>
    <w:rsid w:val="00AC0353"/>
    <w:rsid w:val="00AC1F29"/>
    <w:rsid w:val="00AC766F"/>
    <w:rsid w:val="00AE1B74"/>
    <w:rsid w:val="00AE71B9"/>
    <w:rsid w:val="00AF41E8"/>
    <w:rsid w:val="00B04471"/>
    <w:rsid w:val="00B20B8B"/>
    <w:rsid w:val="00B271C4"/>
    <w:rsid w:val="00B33CA0"/>
    <w:rsid w:val="00B40B5E"/>
    <w:rsid w:val="00B41BBA"/>
    <w:rsid w:val="00B41D3E"/>
    <w:rsid w:val="00B44B91"/>
    <w:rsid w:val="00B829D4"/>
    <w:rsid w:val="00B957ED"/>
    <w:rsid w:val="00BE1CFF"/>
    <w:rsid w:val="00BE4FFF"/>
    <w:rsid w:val="00C051E4"/>
    <w:rsid w:val="00C064D8"/>
    <w:rsid w:val="00C1426E"/>
    <w:rsid w:val="00C201E4"/>
    <w:rsid w:val="00C3659A"/>
    <w:rsid w:val="00C378A5"/>
    <w:rsid w:val="00C52121"/>
    <w:rsid w:val="00C61AC1"/>
    <w:rsid w:val="00C626A7"/>
    <w:rsid w:val="00C84520"/>
    <w:rsid w:val="00CA7959"/>
    <w:rsid w:val="00CB7021"/>
    <w:rsid w:val="00CD1A18"/>
    <w:rsid w:val="00CD21FA"/>
    <w:rsid w:val="00CE05D7"/>
    <w:rsid w:val="00D0124C"/>
    <w:rsid w:val="00D20384"/>
    <w:rsid w:val="00D54F42"/>
    <w:rsid w:val="00D71987"/>
    <w:rsid w:val="00D740B4"/>
    <w:rsid w:val="00D87379"/>
    <w:rsid w:val="00DB6035"/>
    <w:rsid w:val="00DE78A6"/>
    <w:rsid w:val="00DF2209"/>
    <w:rsid w:val="00E076CA"/>
    <w:rsid w:val="00E24ABC"/>
    <w:rsid w:val="00E853AA"/>
    <w:rsid w:val="00E855C9"/>
    <w:rsid w:val="00EA2318"/>
    <w:rsid w:val="00EA2FA9"/>
    <w:rsid w:val="00EA5618"/>
    <w:rsid w:val="00EB4A2F"/>
    <w:rsid w:val="00EB7FC9"/>
    <w:rsid w:val="00EE2159"/>
    <w:rsid w:val="00F0595A"/>
    <w:rsid w:val="00F24168"/>
    <w:rsid w:val="00F44C1D"/>
    <w:rsid w:val="00F7677F"/>
    <w:rsid w:val="00F842A1"/>
    <w:rsid w:val="00F86C02"/>
    <w:rsid w:val="00F87BEC"/>
    <w:rsid w:val="00F91F57"/>
    <w:rsid w:val="00F941A2"/>
    <w:rsid w:val="00FC3461"/>
    <w:rsid w:val="00FC4AE3"/>
    <w:rsid w:val="00FC5424"/>
    <w:rsid w:val="00FE19B2"/>
    <w:rsid w:val="00FF28C9"/>
    <w:rsid w:val="00FF4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51CD9"/>
  <w15:docId w15:val="{1931BA95-A0DC-4AF5-92AE-2B259FA5A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rPr>
  </w:style>
  <w:style w:type="paragraph" w:styleId="Heading1">
    <w:name w:val="heading 1"/>
    <w:basedOn w:val="Normal"/>
    <w:uiPriority w:val="9"/>
    <w:qFormat/>
    <w:pPr>
      <w:spacing w:before="1"/>
      <w:ind w:left="160"/>
      <w:outlineLvl w:val="0"/>
    </w:pPr>
    <w:rPr>
      <w:rFonts w:ascii="Trebuchet MS" w:eastAsia="Trebuchet MS" w:hAnsi="Trebuchet MS" w:cs="Trebuchet M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522" w:lineRule="exact"/>
      <w:ind w:left="159"/>
    </w:pPr>
    <w:rPr>
      <w:rFonts w:ascii="Tahoma" w:eastAsia="Tahoma" w:hAnsi="Tahoma" w:cs="Tahoma"/>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Gill Sans MT" w:eastAsia="Gill Sans MT" w:hAnsi="Gill Sans MT" w:cs="Gill Sans MT"/>
    </w:rPr>
  </w:style>
  <w:style w:type="paragraph" w:styleId="Header">
    <w:name w:val="header"/>
    <w:basedOn w:val="Normal"/>
    <w:link w:val="HeaderChar"/>
    <w:uiPriority w:val="99"/>
    <w:unhideWhenUsed/>
    <w:rsid w:val="00CB7021"/>
    <w:pPr>
      <w:tabs>
        <w:tab w:val="center" w:pos="4680"/>
        <w:tab w:val="right" w:pos="9360"/>
      </w:tabs>
    </w:pPr>
  </w:style>
  <w:style w:type="character" w:customStyle="1" w:styleId="HeaderChar">
    <w:name w:val="Header Char"/>
    <w:basedOn w:val="DefaultParagraphFont"/>
    <w:link w:val="Header"/>
    <w:uiPriority w:val="99"/>
    <w:rsid w:val="00CB7021"/>
    <w:rPr>
      <w:rFonts w:ascii="Garamond" w:eastAsia="Garamond" w:hAnsi="Garamond" w:cs="Garamond"/>
    </w:rPr>
  </w:style>
  <w:style w:type="paragraph" w:styleId="Footer">
    <w:name w:val="footer"/>
    <w:basedOn w:val="Normal"/>
    <w:link w:val="FooterChar"/>
    <w:uiPriority w:val="99"/>
    <w:unhideWhenUsed/>
    <w:rsid w:val="00CB7021"/>
    <w:pPr>
      <w:tabs>
        <w:tab w:val="center" w:pos="4680"/>
        <w:tab w:val="right" w:pos="9360"/>
      </w:tabs>
    </w:pPr>
  </w:style>
  <w:style w:type="character" w:customStyle="1" w:styleId="FooterChar">
    <w:name w:val="Footer Char"/>
    <w:basedOn w:val="DefaultParagraphFont"/>
    <w:link w:val="Footer"/>
    <w:uiPriority w:val="99"/>
    <w:rsid w:val="00CB7021"/>
    <w:rPr>
      <w:rFonts w:ascii="Garamond" w:eastAsia="Garamond" w:hAnsi="Garamond" w:cs="Garamond"/>
    </w:rPr>
  </w:style>
  <w:style w:type="character" w:styleId="Hyperlink">
    <w:name w:val="Hyperlink"/>
    <w:basedOn w:val="DefaultParagraphFont"/>
    <w:uiPriority w:val="99"/>
    <w:unhideWhenUsed/>
    <w:rsid w:val="006A30A7"/>
    <w:rPr>
      <w:color w:val="0000FF" w:themeColor="hyperlink"/>
      <w:u w:val="single"/>
    </w:rPr>
  </w:style>
  <w:style w:type="character" w:styleId="UnresolvedMention">
    <w:name w:val="Unresolved Mention"/>
    <w:basedOn w:val="DefaultParagraphFont"/>
    <w:uiPriority w:val="99"/>
    <w:semiHidden/>
    <w:unhideWhenUsed/>
    <w:rsid w:val="006A3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ensions.org/decision-gui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ensions.org/file/what-we-offer/benefits-guidance/forms-documents/Documents/pln-212_2027.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E2FF707866C24CB920DA3C8AE6EFAB" ma:contentTypeVersion="19" ma:contentTypeDescription="Create a new document." ma:contentTypeScope="" ma:versionID="bc55dcc897beda0e7a7e159825378e19">
  <xsd:schema xmlns:xsd="http://www.w3.org/2001/XMLSchema" xmlns:xs="http://www.w3.org/2001/XMLSchema" xmlns:p="http://schemas.microsoft.com/office/2006/metadata/properties" xmlns:ns2="10a877ea-ed07-4a41-b4af-606fceec9fc6" xmlns:ns3="356c6e71-31c1-496f-8802-c333f4dc11d5" targetNamespace="http://schemas.microsoft.com/office/2006/metadata/properties" ma:root="true" ma:fieldsID="8bf77855bc6cedf3475cb070e3921a15" ns2:_="" ns3:_="">
    <xsd:import namespace="10a877ea-ed07-4a41-b4af-606fceec9fc6"/>
    <xsd:import namespace="356c6e71-31c1-496f-8802-c333f4dc11d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DateTaken" minOccurs="0"/>
                <xsd:element ref="ns2:MediaLengthInSecond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a877ea-ed07-4a41-b4af-606fceec9f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a900150-f1ec-48de-a615-7418da40c2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c6e71-31c1-496f-8802-c333f4dc11d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614f182-4fd3-43a4-b55a-83dd8c259f03}" ma:internalName="TaxCatchAll" ma:showField="CatchAllData" ma:web="356c6e71-31c1-496f-8802-c333f4dc11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56c6e71-31c1-496f-8802-c333f4dc11d5" xsi:nil="true"/>
    <lcf76f155ced4ddcb4097134ff3c332f xmlns="10a877ea-ed07-4a41-b4af-606fceec9fc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F59B92-8F47-414E-8279-62A53DAB6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a877ea-ed07-4a41-b4af-606fceec9fc6"/>
    <ds:schemaRef ds:uri="356c6e71-31c1-496f-8802-c333f4dc11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D383ED-1BD6-4B27-864F-316BCACDF98D}">
  <ds:schemaRefs>
    <ds:schemaRef ds:uri="http://schemas.openxmlformats.org/officeDocument/2006/bibliography"/>
  </ds:schemaRefs>
</ds:datastoreItem>
</file>

<file path=customXml/itemProps3.xml><?xml version="1.0" encoding="utf-8"?>
<ds:datastoreItem xmlns:ds="http://schemas.openxmlformats.org/officeDocument/2006/customXml" ds:itemID="{CF7AA980-3D95-4C08-8E02-3BA5B3940622}">
  <ds:schemaRefs>
    <ds:schemaRef ds:uri="http://schemas.microsoft.com/office/2006/metadata/properties"/>
    <ds:schemaRef ds:uri="http://schemas.microsoft.com/office/infopath/2007/PartnerControls"/>
    <ds:schemaRef ds:uri="356c6e71-31c1-496f-8802-c333f4dc11d5"/>
    <ds:schemaRef ds:uri="10a877ea-ed07-4a41-b4af-606fceec9fc6"/>
  </ds:schemaRefs>
</ds:datastoreItem>
</file>

<file path=customXml/itemProps4.xml><?xml version="1.0" encoding="utf-8"?>
<ds:datastoreItem xmlns:ds="http://schemas.openxmlformats.org/officeDocument/2006/customXml" ds:itemID="{58766497-FB33-4B6F-817A-0EEF84E8B1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McGee</dc:creator>
  <cp:lastModifiedBy>Carrie Winebrenner</cp:lastModifiedBy>
  <cp:revision>19</cp:revision>
  <cp:lastPrinted>2024-10-29T13:42:00Z</cp:lastPrinted>
  <dcterms:created xsi:type="dcterms:W3CDTF">2026-10-26T13:25:00Z</dcterms:created>
  <dcterms:modified xsi:type="dcterms:W3CDTF">2026-11-02T19:41:00Z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LastSaved">
    <vt:filetime>2024-05-03T00:00:00Z</vt:filetime>
  </property>
  <property fmtid="{D5CDD505-2E9C-101B-9397-08002B2CF9AE}" pid="4" name="Producer">
    <vt:lpwstr>Acrobat PDFMaker 15 for Word</vt:lpwstr>
  </property>
  <property fmtid="{D5CDD505-2E9C-101B-9397-08002B2CF9AE}" pid="5" name="ContentTypeId">
    <vt:lpwstr>0x01010075E2FF707866C24CB920DA3C8AE6EFAB</vt:lpwstr>
  </property>
  <property fmtid="{D5CDD505-2E9C-101B-9397-08002B2CF9AE}" pid="6" name="MediaServiceImageTags">
    <vt:lpwstr/>
  </property>
</Properties>
</file>